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68A0" w14:textId="77777777" w:rsidR="004F4D91" w:rsidRDefault="004F4D91" w:rsidP="004F4D91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bookmarkStart w:id="0" w:name="_GoBack"/>
      <w:bookmarkEnd w:id="0"/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  <w:t>CONTACT</w:t>
      </w:r>
    </w:p>
    <w:p w14:paraId="6612E27D" w14:textId="54FBFD4D" w:rsidR="004F4D91" w:rsidRPr="004F4D91" w:rsidRDefault="000016F6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 w:rsidRPr="000016F6">
        <w:rPr>
          <w:rFonts w:cs="Times"/>
        </w:rPr>
        <w:t>Matt Burns</w:t>
      </w:r>
    </w:p>
    <w:p w14:paraId="7D87CAF8" w14:textId="3B07BCD1" w:rsidR="004F4D91" w:rsidRPr="004F4D91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 w:rsidRPr="004F4D91">
        <w:rPr>
          <w:rFonts w:cs="Times"/>
          <w:color w:val="FF0000"/>
        </w:rPr>
        <w:tab/>
      </w:r>
      <w:hyperlink r:id="rId9" w:history="1">
        <w:r w:rsidR="000016F6" w:rsidRPr="00A55F3D">
          <w:rPr>
            <w:rStyle w:val="Hyperlink"/>
            <w:rFonts w:cs="Times"/>
          </w:rPr>
          <w:t>matthew.burns@samtec.com</w:t>
        </w:r>
      </w:hyperlink>
    </w:p>
    <w:p w14:paraId="5D828C12" w14:textId="2B93C6F3" w:rsidR="004F4D91" w:rsidRPr="000016F6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4F4D91">
        <w:rPr>
          <w:rFonts w:cs="Times"/>
          <w:color w:val="FF0000"/>
        </w:rPr>
        <w:tab/>
      </w:r>
      <w:r w:rsidR="000016F6" w:rsidRPr="000016F6">
        <w:rPr>
          <w:rFonts w:cs="Times"/>
        </w:rPr>
        <w:t>812-944-6733</w:t>
      </w:r>
    </w:p>
    <w:p w14:paraId="399D6405" w14:textId="77777777" w:rsidR="004F4D91" w:rsidRDefault="004F4D91" w:rsidP="00722338">
      <w:pPr>
        <w:rPr>
          <w:b/>
        </w:rPr>
      </w:pPr>
    </w:p>
    <w:p w14:paraId="4574FAC2" w14:textId="084D286D" w:rsidR="00722338" w:rsidRPr="00F54843" w:rsidRDefault="00722338" w:rsidP="00927277">
      <w:pPr>
        <w:rPr>
          <w:b/>
        </w:rPr>
      </w:pPr>
      <w:r w:rsidRPr="00F54843">
        <w:rPr>
          <w:b/>
        </w:rPr>
        <w:t>[SAMTEC LOGO]</w:t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365A30" w:rsidRPr="00F54843">
        <w:rPr>
          <w:b/>
        </w:rPr>
        <w:tab/>
      </w:r>
      <w:r w:rsidR="00EF198C">
        <w:rPr>
          <w:b/>
        </w:rPr>
        <w:t>March</w:t>
      </w:r>
      <w:r w:rsidR="001275EE">
        <w:rPr>
          <w:b/>
        </w:rPr>
        <w:t xml:space="preserve"> 2017</w:t>
      </w:r>
    </w:p>
    <w:p w14:paraId="33C4C655" w14:textId="77777777" w:rsidR="00722338" w:rsidRPr="00F54843" w:rsidRDefault="00722338" w:rsidP="002D3D34"/>
    <w:p w14:paraId="66AD09C5" w14:textId="77E58DBC" w:rsidR="00722338" w:rsidRDefault="00D36665" w:rsidP="00AA409C">
      <w:pPr>
        <w:jc w:val="center"/>
        <w:rPr>
          <w:b/>
        </w:rPr>
      </w:pPr>
      <w:r w:rsidRPr="00EF198C">
        <w:rPr>
          <w:b/>
        </w:rPr>
        <w:t xml:space="preserve">Samtec </w:t>
      </w:r>
      <w:proofErr w:type="spellStart"/>
      <w:r w:rsidR="003E38B6">
        <w:rPr>
          <w:b/>
        </w:rPr>
        <w:t>FireFly</w:t>
      </w:r>
      <w:proofErr w:type="spellEnd"/>
      <w:r w:rsidR="003E38B6">
        <w:rPr>
          <w:b/>
        </w:rPr>
        <w:t xml:space="preserve">™ </w:t>
      </w:r>
      <w:r w:rsidR="001308CB">
        <w:rPr>
          <w:b/>
        </w:rPr>
        <w:t xml:space="preserve">Power/Control </w:t>
      </w:r>
      <w:r w:rsidR="00926777" w:rsidRPr="00EF198C">
        <w:rPr>
          <w:b/>
        </w:rPr>
        <w:t xml:space="preserve">Connector Adopted </w:t>
      </w:r>
      <w:r w:rsidR="004B4B73">
        <w:rPr>
          <w:b/>
        </w:rPr>
        <w:t xml:space="preserve">by </w:t>
      </w:r>
      <w:r w:rsidR="005C7296">
        <w:rPr>
          <w:b/>
        </w:rPr>
        <w:t xml:space="preserve">Consortium for </w:t>
      </w:r>
      <w:r w:rsidR="00EF198C" w:rsidRPr="00EF198C">
        <w:rPr>
          <w:b/>
        </w:rPr>
        <w:t>On Board Optics (COBO)</w:t>
      </w:r>
    </w:p>
    <w:p w14:paraId="5C0D69B1" w14:textId="77777777" w:rsidR="003E38B6" w:rsidRDefault="003E38B6" w:rsidP="003E38B6"/>
    <w:p w14:paraId="48380F32" w14:textId="77777777" w:rsidR="00926777" w:rsidRPr="00F54843" w:rsidRDefault="00926777" w:rsidP="007B7073">
      <w:pPr>
        <w:rPr>
          <w:b/>
        </w:rPr>
      </w:pPr>
    </w:p>
    <w:p w14:paraId="66F5F5F9" w14:textId="7C489A5E" w:rsidR="00F25161" w:rsidRDefault="000E5271" w:rsidP="00A4478D">
      <w:pPr>
        <w:rPr>
          <w:color w:val="000000" w:themeColor="text1"/>
        </w:rPr>
      </w:pPr>
      <w:r w:rsidRPr="00452031">
        <w:rPr>
          <w:b/>
          <w:color w:val="000000" w:themeColor="text1"/>
        </w:rPr>
        <w:t>New Al</w:t>
      </w:r>
      <w:r w:rsidR="002555D2" w:rsidRPr="00452031">
        <w:rPr>
          <w:b/>
          <w:color w:val="000000" w:themeColor="text1"/>
        </w:rPr>
        <w:t>bany, IN:</w:t>
      </w:r>
      <w:r w:rsidRPr="00452031">
        <w:rPr>
          <w:color w:val="000000" w:themeColor="text1"/>
        </w:rPr>
        <w:t xml:space="preserve"> </w:t>
      </w:r>
      <w:r w:rsidR="00927277" w:rsidRPr="00452031">
        <w:rPr>
          <w:color w:val="000000" w:themeColor="text1"/>
        </w:rPr>
        <w:t xml:space="preserve">Samtec, </w:t>
      </w:r>
      <w:r w:rsidR="002A3CC6" w:rsidRPr="00452031">
        <w:rPr>
          <w:color w:val="000000" w:themeColor="text1"/>
        </w:rPr>
        <w:t>a privately held $6</w:t>
      </w:r>
      <w:r w:rsidR="00D5796F">
        <w:rPr>
          <w:color w:val="000000" w:themeColor="text1"/>
        </w:rPr>
        <w:t>62</w:t>
      </w:r>
      <w:r w:rsidR="00F86DBA" w:rsidRPr="00452031">
        <w:rPr>
          <w:color w:val="000000" w:themeColor="text1"/>
        </w:rPr>
        <w:t>MM</w:t>
      </w:r>
      <w:r w:rsidR="002A3CC6" w:rsidRPr="00452031">
        <w:rPr>
          <w:color w:val="000000" w:themeColor="text1"/>
        </w:rPr>
        <w:t xml:space="preserve"> global manufacturer of a broad line of electronic interconnect solutions,</w:t>
      </w:r>
      <w:r w:rsidR="00D9312C" w:rsidRPr="00452031">
        <w:rPr>
          <w:color w:val="000000" w:themeColor="text1"/>
        </w:rPr>
        <w:t xml:space="preserve"> proudly </w:t>
      </w:r>
      <w:r w:rsidR="00393971" w:rsidRPr="00452031">
        <w:rPr>
          <w:color w:val="000000" w:themeColor="text1"/>
        </w:rPr>
        <w:t>announce</w:t>
      </w:r>
      <w:r w:rsidR="00D9312C" w:rsidRPr="00452031">
        <w:rPr>
          <w:color w:val="000000" w:themeColor="text1"/>
        </w:rPr>
        <w:t>s</w:t>
      </w:r>
      <w:r w:rsidR="00393971" w:rsidRPr="00452031">
        <w:rPr>
          <w:color w:val="000000" w:themeColor="text1"/>
        </w:rPr>
        <w:t xml:space="preserve"> </w:t>
      </w:r>
      <w:r w:rsidR="005042DE">
        <w:rPr>
          <w:color w:val="000000" w:themeColor="text1"/>
        </w:rPr>
        <w:t xml:space="preserve">the </w:t>
      </w:r>
      <w:r w:rsidR="005C7296">
        <w:rPr>
          <w:color w:val="000000" w:themeColor="text1"/>
        </w:rPr>
        <w:t xml:space="preserve">Consortium for </w:t>
      </w:r>
      <w:r w:rsidR="002D5174" w:rsidRPr="00926777">
        <w:rPr>
          <w:color w:val="000000" w:themeColor="text1"/>
        </w:rPr>
        <w:t>On Board Optics (COBO)</w:t>
      </w:r>
      <w:r w:rsidR="002D5174">
        <w:rPr>
          <w:color w:val="000000" w:themeColor="text1"/>
        </w:rPr>
        <w:t xml:space="preserve"> </w:t>
      </w:r>
      <w:r w:rsidR="00F25161">
        <w:rPr>
          <w:color w:val="000000" w:themeColor="text1"/>
        </w:rPr>
        <w:t xml:space="preserve">has adopted a </w:t>
      </w:r>
      <w:r w:rsidR="00F25161" w:rsidRPr="00F25161">
        <w:rPr>
          <w:color w:val="000000" w:themeColor="text1"/>
        </w:rPr>
        <w:t>two-piece surface mount connector system</w:t>
      </w:r>
      <w:r w:rsidR="00F25161">
        <w:rPr>
          <w:color w:val="000000" w:themeColor="text1"/>
        </w:rPr>
        <w:t xml:space="preserve"> based on </w:t>
      </w:r>
      <w:proofErr w:type="spellStart"/>
      <w:r w:rsidR="00F25161">
        <w:rPr>
          <w:color w:val="000000" w:themeColor="text1"/>
        </w:rPr>
        <w:t>Samtec’s</w:t>
      </w:r>
      <w:proofErr w:type="spellEnd"/>
      <w:r w:rsidR="00F25161">
        <w:rPr>
          <w:color w:val="000000" w:themeColor="text1"/>
        </w:rPr>
        <w:t xml:space="preserve"> </w:t>
      </w:r>
      <w:proofErr w:type="spellStart"/>
      <w:r w:rsidR="00F25161" w:rsidRPr="00EF198C">
        <w:rPr>
          <w:color w:val="000000" w:themeColor="text1"/>
        </w:rPr>
        <w:t>FireFly</w:t>
      </w:r>
      <w:proofErr w:type="spellEnd"/>
      <w:r w:rsidR="00F25161" w:rsidRPr="00EF198C">
        <w:rPr>
          <w:color w:val="000000" w:themeColor="text1"/>
        </w:rPr>
        <w:t>™ Micro Flyover System™</w:t>
      </w:r>
      <w:r w:rsidR="00F25161">
        <w:rPr>
          <w:color w:val="000000" w:themeColor="text1"/>
        </w:rPr>
        <w:t xml:space="preserve"> for the next generation of standardized on-board optical modules.  </w:t>
      </w:r>
    </w:p>
    <w:p w14:paraId="74D9A148" w14:textId="77777777" w:rsidR="003971C8" w:rsidRDefault="003971C8" w:rsidP="00A4478D">
      <w:pPr>
        <w:rPr>
          <w:color w:val="000000" w:themeColor="text1"/>
        </w:rPr>
      </w:pPr>
    </w:p>
    <w:p w14:paraId="5C0D4DA7" w14:textId="4858E4C5" w:rsidR="003971C8" w:rsidRDefault="00C37572" w:rsidP="00A4478D">
      <w:pPr>
        <w:rPr>
          <w:color w:val="000000" w:themeColor="text1"/>
        </w:rPr>
      </w:pPr>
      <w:r>
        <w:rPr>
          <w:color w:val="000000" w:themeColor="text1"/>
        </w:rPr>
        <w:t>As part of the new miniature f</w:t>
      </w:r>
      <w:r w:rsidR="003971C8">
        <w:rPr>
          <w:color w:val="000000" w:themeColor="text1"/>
        </w:rPr>
        <w:t>ootprint, the Power/Control connector from Samtec reduces the size of on-board optical modules while increasing port density in data center and HPC applications.</w:t>
      </w:r>
    </w:p>
    <w:p w14:paraId="2C629109" w14:textId="77777777" w:rsidR="00F25161" w:rsidRDefault="00F25161" w:rsidP="00A4478D">
      <w:pPr>
        <w:rPr>
          <w:color w:val="000000" w:themeColor="text1"/>
        </w:rPr>
      </w:pPr>
    </w:p>
    <w:p w14:paraId="7A8152FC" w14:textId="04DDACBF" w:rsidR="00F25161" w:rsidRDefault="00F25161" w:rsidP="00A4478D">
      <w:pPr>
        <w:rPr>
          <w:color w:val="000000" w:themeColor="text1"/>
        </w:rPr>
      </w:pPr>
      <w:r>
        <w:rPr>
          <w:color w:val="000000" w:themeColor="text1"/>
        </w:rPr>
        <w:t xml:space="preserve">Additionally, </w:t>
      </w:r>
      <w:r w:rsidR="00F4218D">
        <w:rPr>
          <w:color w:val="000000" w:themeColor="text1"/>
        </w:rPr>
        <w:t xml:space="preserve">the Samtec </w:t>
      </w:r>
      <w:r w:rsidR="00E30F10">
        <w:rPr>
          <w:color w:val="000000" w:themeColor="text1"/>
        </w:rPr>
        <w:t>connector was selected as the standard for</w:t>
      </w:r>
      <w:r>
        <w:rPr>
          <w:color w:val="000000" w:themeColor="text1"/>
        </w:rPr>
        <w:t xml:space="preserve"> the </w:t>
      </w:r>
      <w:r w:rsidR="003E38B6">
        <w:rPr>
          <w:color w:val="000000" w:themeColor="text1"/>
        </w:rPr>
        <w:t xml:space="preserve">Power/Control connector for </w:t>
      </w:r>
      <w:r>
        <w:rPr>
          <w:color w:val="000000" w:themeColor="text1"/>
        </w:rPr>
        <w:t xml:space="preserve">all low speed signals on </w:t>
      </w:r>
      <w:r w:rsidR="003E38B6">
        <w:rPr>
          <w:color w:val="000000" w:themeColor="text1"/>
        </w:rPr>
        <w:t xml:space="preserve">x8 </w:t>
      </w:r>
      <w:r w:rsidR="00C6658E">
        <w:rPr>
          <w:color w:val="000000" w:themeColor="text1"/>
        </w:rPr>
        <w:t xml:space="preserve">and x16 </w:t>
      </w:r>
      <w:r>
        <w:rPr>
          <w:color w:val="000000" w:themeColor="text1"/>
        </w:rPr>
        <w:t xml:space="preserve">lane full-duplex options </w:t>
      </w:r>
      <w:r w:rsidR="003971C8">
        <w:rPr>
          <w:color w:val="000000" w:themeColor="text1"/>
        </w:rPr>
        <w:t>of the COBO modules.  The built-</w:t>
      </w:r>
      <w:r>
        <w:rPr>
          <w:color w:val="000000" w:themeColor="text1"/>
        </w:rPr>
        <w:t>in positive l</w:t>
      </w:r>
      <w:r w:rsidR="00C6658E">
        <w:rPr>
          <w:color w:val="000000" w:themeColor="text1"/>
        </w:rPr>
        <w:t xml:space="preserve">atching </w:t>
      </w:r>
      <w:r w:rsidR="003971C8">
        <w:rPr>
          <w:color w:val="000000" w:themeColor="text1"/>
        </w:rPr>
        <w:t>capabilities of the new connector enhance ruggedness in on-board optical modules.</w:t>
      </w:r>
    </w:p>
    <w:p w14:paraId="1C978848" w14:textId="77777777" w:rsidR="00680398" w:rsidRDefault="00680398" w:rsidP="00A4478D">
      <w:pPr>
        <w:rPr>
          <w:color w:val="000000" w:themeColor="text1"/>
        </w:rPr>
      </w:pPr>
    </w:p>
    <w:p w14:paraId="2FFC54C3" w14:textId="44CAB683" w:rsidR="00680398" w:rsidRDefault="00680398" w:rsidP="00680398">
      <w:pPr>
        <w:rPr>
          <w:color w:val="000000" w:themeColor="text1"/>
        </w:rPr>
      </w:pPr>
      <w:r>
        <w:rPr>
          <w:color w:val="000000" w:themeColor="text1"/>
        </w:rPr>
        <w:t>“</w:t>
      </w:r>
      <w:r w:rsidR="002D5174" w:rsidRPr="00926777">
        <w:rPr>
          <w:color w:val="000000" w:themeColor="text1"/>
        </w:rPr>
        <w:t xml:space="preserve">It’s an honor for Samtec </w:t>
      </w:r>
      <w:r w:rsidR="002D5174">
        <w:rPr>
          <w:color w:val="000000" w:themeColor="text1"/>
        </w:rPr>
        <w:t>to be selected as a part of COBO’s next generation of standard on-board optical solutions</w:t>
      </w:r>
      <w:r>
        <w:rPr>
          <w:color w:val="000000" w:themeColor="text1"/>
        </w:rPr>
        <w:t>,” said Jignesh Shah</w:t>
      </w:r>
      <w:r w:rsidR="002D5174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EF198C" w:rsidRPr="00E5773B">
        <w:rPr>
          <w:color w:val="000000" w:themeColor="text1"/>
        </w:rPr>
        <w:t>Sr. Produ</w:t>
      </w:r>
      <w:r>
        <w:rPr>
          <w:color w:val="000000" w:themeColor="text1"/>
        </w:rPr>
        <w:t>ct Architect at Samtec, Inc. “</w:t>
      </w:r>
      <w:r w:rsidR="002D5174">
        <w:rPr>
          <w:color w:val="000000" w:themeColor="text1"/>
        </w:rPr>
        <w:t xml:space="preserve">The </w:t>
      </w:r>
      <w:proofErr w:type="spellStart"/>
      <w:r w:rsidR="002D5174" w:rsidRPr="00EF198C">
        <w:rPr>
          <w:color w:val="000000" w:themeColor="text1"/>
        </w:rPr>
        <w:t>FireFly</w:t>
      </w:r>
      <w:proofErr w:type="spellEnd"/>
      <w:r w:rsidR="002D5174" w:rsidRPr="00EF198C">
        <w:rPr>
          <w:color w:val="000000" w:themeColor="text1"/>
        </w:rPr>
        <w:t>™ Micro Flyover System™</w:t>
      </w:r>
      <w:r w:rsidR="002D5174">
        <w:rPr>
          <w:color w:val="000000" w:themeColor="text1"/>
        </w:rPr>
        <w:t xml:space="preserve"> exemplify </w:t>
      </w:r>
      <w:r w:rsidR="004B4B73">
        <w:rPr>
          <w:color w:val="000000" w:themeColor="text1"/>
        </w:rPr>
        <w:t>Samtec as a technology leader in high-</w:t>
      </w:r>
      <w:r w:rsidR="005042DE">
        <w:rPr>
          <w:color w:val="000000" w:themeColor="text1"/>
        </w:rPr>
        <w:t>speed interconnect and on-board optical module design.”</w:t>
      </w:r>
    </w:p>
    <w:p w14:paraId="5346BB4E" w14:textId="77777777" w:rsidR="001A108E" w:rsidRDefault="001A108E" w:rsidP="00680398">
      <w:pPr>
        <w:rPr>
          <w:color w:val="000000" w:themeColor="text1"/>
        </w:rPr>
      </w:pPr>
    </w:p>
    <w:p w14:paraId="70C31029" w14:textId="55D4D98C" w:rsidR="00880D96" w:rsidRDefault="001220D3" w:rsidP="00880D96">
      <w:pPr>
        <w:rPr>
          <w:color w:val="000000" w:themeColor="text1"/>
        </w:rPr>
      </w:pPr>
      <w:r>
        <w:rPr>
          <w:color w:val="000000" w:themeColor="text1"/>
        </w:rPr>
        <w:t>Samtec will</w:t>
      </w:r>
      <w:r w:rsidR="001A108E">
        <w:rPr>
          <w:color w:val="000000" w:themeColor="text1"/>
        </w:rPr>
        <w:t xml:space="preserve"> present additional details around</w:t>
      </w:r>
      <w:r>
        <w:rPr>
          <w:color w:val="000000" w:themeColor="text1"/>
        </w:rPr>
        <w:t xml:space="preserve"> their COBO </w:t>
      </w:r>
      <w:r w:rsidR="001A108E">
        <w:rPr>
          <w:color w:val="000000" w:themeColor="text1"/>
        </w:rPr>
        <w:t>contributions dur</w:t>
      </w:r>
      <w:r>
        <w:rPr>
          <w:color w:val="000000" w:themeColor="text1"/>
        </w:rPr>
        <w:t xml:space="preserve">ing OFC 2017 at the </w:t>
      </w:r>
      <w:r w:rsidRPr="00680398">
        <w:rPr>
          <w:color w:val="000000" w:themeColor="text1"/>
        </w:rPr>
        <w:t>Los Angeles Convention Center in Los Ange</w:t>
      </w:r>
      <w:r>
        <w:rPr>
          <w:color w:val="000000" w:themeColor="text1"/>
        </w:rPr>
        <w:t xml:space="preserve">les, CA.  Mr. Shah will participate in the panel </w:t>
      </w:r>
      <w:r w:rsidR="00680398">
        <w:rPr>
          <w:color w:val="000000" w:themeColor="text1"/>
        </w:rPr>
        <w:t>“</w:t>
      </w:r>
      <w:hyperlink r:id="rId10" w:history="1">
        <w:r w:rsidR="00680398" w:rsidRPr="00680398">
          <w:rPr>
            <w:rStyle w:val="Hyperlink"/>
          </w:rPr>
          <w:t>On-board Optics - Challenges, Discoveries and the Path Forward</w:t>
        </w:r>
      </w:hyperlink>
      <w:r w:rsidR="00680398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  <w:r w:rsidRPr="00E5773B">
        <w:rPr>
          <w:color w:val="000000" w:themeColor="text1"/>
        </w:rPr>
        <w:t xml:space="preserve">Wednesday, </w:t>
      </w:r>
      <w:r>
        <w:rPr>
          <w:color w:val="000000" w:themeColor="text1"/>
        </w:rPr>
        <w:t>March 22 from</w:t>
      </w:r>
      <w:r w:rsidRPr="00E5773B">
        <w:rPr>
          <w:color w:val="000000" w:themeColor="text1"/>
        </w:rPr>
        <w:t xml:space="preserve"> 10:15 - 11:45</w:t>
      </w:r>
      <w:r>
        <w:rPr>
          <w:color w:val="000000" w:themeColor="text1"/>
        </w:rPr>
        <w:t xml:space="preserve"> PST in E</w:t>
      </w:r>
      <w:r w:rsidRPr="00E5773B">
        <w:rPr>
          <w:color w:val="000000" w:themeColor="text1"/>
        </w:rPr>
        <w:t>xpo Theater II</w:t>
      </w:r>
      <w:r>
        <w:rPr>
          <w:color w:val="000000" w:themeColor="text1"/>
        </w:rPr>
        <w:t xml:space="preserve">.  </w:t>
      </w:r>
      <w:r w:rsidR="00880D96" w:rsidRPr="00E5773B">
        <w:rPr>
          <w:color w:val="000000" w:themeColor="text1"/>
        </w:rPr>
        <w:t xml:space="preserve">The panel </w:t>
      </w:r>
      <w:r>
        <w:rPr>
          <w:color w:val="000000" w:themeColor="text1"/>
        </w:rPr>
        <w:t xml:space="preserve">will review the technical </w:t>
      </w:r>
      <w:r w:rsidR="00880D96" w:rsidRPr="00E5773B">
        <w:rPr>
          <w:color w:val="000000" w:themeColor="text1"/>
        </w:rPr>
        <w:t xml:space="preserve">challenges </w:t>
      </w:r>
      <w:r>
        <w:rPr>
          <w:color w:val="000000" w:themeColor="text1"/>
        </w:rPr>
        <w:t>facing</w:t>
      </w:r>
      <w:r w:rsidR="00880D96" w:rsidRPr="00E5773B">
        <w:rPr>
          <w:color w:val="000000" w:themeColor="text1"/>
        </w:rPr>
        <w:t xml:space="preserve"> </w:t>
      </w:r>
      <w:r w:rsidR="005042DE">
        <w:t>on-</w:t>
      </w:r>
      <w:r>
        <w:t>board optical m</w:t>
      </w:r>
      <w:r w:rsidRPr="00E5773B">
        <w:t>odules</w:t>
      </w:r>
      <w:r w:rsidRPr="00E5773B">
        <w:rPr>
          <w:color w:val="000000" w:themeColor="text1"/>
        </w:rPr>
        <w:t xml:space="preserve"> </w:t>
      </w:r>
      <w:r w:rsidR="002D5174">
        <w:rPr>
          <w:color w:val="000000" w:themeColor="text1"/>
        </w:rPr>
        <w:t>and discuss developing trends in data center networking.</w:t>
      </w:r>
    </w:p>
    <w:p w14:paraId="002A1A4D" w14:textId="77777777" w:rsidR="00E5773B" w:rsidRDefault="00E5773B" w:rsidP="00E5773B">
      <w:pPr>
        <w:rPr>
          <w:color w:val="000000" w:themeColor="text1"/>
        </w:rPr>
      </w:pPr>
    </w:p>
    <w:p w14:paraId="1A62E2FF" w14:textId="459D6B54" w:rsidR="00926777" w:rsidRDefault="00EF198C" w:rsidP="00A4478D">
      <w:pPr>
        <w:rPr>
          <w:color w:val="000000" w:themeColor="text1"/>
        </w:rPr>
      </w:pPr>
      <w:r>
        <w:rPr>
          <w:color w:val="000000" w:themeColor="text1"/>
        </w:rPr>
        <w:t xml:space="preserve">For more information on the </w:t>
      </w:r>
      <w:proofErr w:type="spellStart"/>
      <w:r w:rsidRPr="00EF198C">
        <w:rPr>
          <w:color w:val="000000" w:themeColor="text1"/>
        </w:rPr>
        <w:t>FireFly</w:t>
      </w:r>
      <w:proofErr w:type="spellEnd"/>
      <w:r w:rsidRPr="00EF198C">
        <w:rPr>
          <w:color w:val="000000" w:themeColor="text1"/>
        </w:rPr>
        <w:t>™ Micro Flyover System™</w:t>
      </w:r>
      <w:r w:rsidR="00E5773B" w:rsidRPr="00E5773B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please </w:t>
      </w:r>
      <w:r w:rsidR="00E5773B" w:rsidRPr="00E5773B">
        <w:rPr>
          <w:color w:val="000000" w:themeColor="text1"/>
        </w:rPr>
        <w:t xml:space="preserve">download our </w:t>
      </w:r>
      <w:hyperlink r:id="rId11" w:history="1">
        <w:r w:rsidRPr="00EF198C">
          <w:rPr>
            <w:rStyle w:val="Hyperlink"/>
          </w:rPr>
          <w:t>FireFly™ Application Design Guide</w:t>
        </w:r>
      </w:hyperlink>
      <w:r>
        <w:rPr>
          <w:color w:val="000000" w:themeColor="text1"/>
        </w:rPr>
        <w:t xml:space="preserve"> </w:t>
      </w:r>
      <w:r w:rsidR="00E5773B" w:rsidRPr="00E5773B">
        <w:rPr>
          <w:color w:val="000000" w:themeColor="text1"/>
        </w:rPr>
        <w:t xml:space="preserve">or visit </w:t>
      </w:r>
      <w:hyperlink r:id="rId12" w:history="1">
        <w:r w:rsidRPr="00D6093F">
          <w:rPr>
            <w:rStyle w:val="Hyperlink"/>
          </w:rPr>
          <w:t>www.samtec.com/firefly</w:t>
        </w:r>
      </w:hyperlink>
      <w:r w:rsidR="005C7296">
        <w:rPr>
          <w:color w:val="000000" w:themeColor="text1"/>
        </w:rPr>
        <w:t xml:space="preserve">.  For more information on COCO, please visit </w:t>
      </w:r>
      <w:hyperlink r:id="rId13" w:history="1">
        <w:r w:rsidR="003F55B3" w:rsidRPr="001D2E0D">
          <w:rPr>
            <w:rStyle w:val="Hyperlink"/>
          </w:rPr>
          <w:t>www.onboardoptics.org</w:t>
        </w:r>
      </w:hyperlink>
      <w:r w:rsidR="003F55B3">
        <w:rPr>
          <w:color w:val="000000" w:themeColor="text1"/>
        </w:rPr>
        <w:t xml:space="preserve">. </w:t>
      </w:r>
    </w:p>
    <w:p w14:paraId="6ED0728F" w14:textId="77777777" w:rsidR="00240012" w:rsidRDefault="00240012" w:rsidP="008F43AA"/>
    <w:p w14:paraId="43F457B4" w14:textId="1ADFE2C6" w:rsidR="00054FE6" w:rsidRPr="00365A30" w:rsidRDefault="00D241F2" w:rsidP="008F43AA">
      <w:pPr>
        <w:rPr>
          <w:b/>
        </w:rPr>
      </w:pPr>
      <w:proofErr w:type="gramStart"/>
      <w:r w:rsidRPr="00365A30">
        <w:rPr>
          <w:b/>
        </w:rPr>
        <w:t xml:space="preserve">About </w:t>
      </w:r>
      <w:r w:rsidR="00054FE6" w:rsidRPr="00365A30">
        <w:rPr>
          <w:b/>
        </w:rPr>
        <w:t>Samtec, Inc.</w:t>
      </w:r>
      <w:proofErr w:type="gramEnd"/>
      <w:r w:rsidR="00054FE6" w:rsidRPr="00365A30">
        <w:rPr>
          <w:b/>
        </w:rPr>
        <w:t xml:space="preserve"> </w:t>
      </w:r>
    </w:p>
    <w:p w14:paraId="088B4F46" w14:textId="1E9301AF" w:rsidR="00054FE6" w:rsidRPr="00365A30" w:rsidRDefault="008B6312" w:rsidP="008F43AA">
      <w:pPr>
        <w:rPr>
          <w:rFonts w:cs="Arial"/>
          <w:shd w:val="clear" w:color="auto" w:fill="FFFFFF"/>
        </w:rPr>
      </w:pPr>
      <w:r w:rsidRPr="00365A30">
        <w:rPr>
          <w:rFonts w:cs="Arial"/>
          <w:shd w:val="clear" w:color="auto" w:fill="FFFFFF"/>
        </w:rPr>
        <w:t>Founded in 1976, Samtec is a privately held, $</w:t>
      </w:r>
      <w:r w:rsidR="00EF198C">
        <w:rPr>
          <w:rFonts w:cs="Arial"/>
          <w:shd w:val="clear" w:color="auto" w:fill="FFFFFF"/>
        </w:rPr>
        <w:t>657</w:t>
      </w:r>
      <w:r w:rsidR="00F86DBA" w:rsidRPr="00365A30">
        <w:rPr>
          <w:rFonts w:cs="Arial"/>
          <w:shd w:val="clear" w:color="auto" w:fill="FFFFFF"/>
        </w:rPr>
        <w:t>MM</w:t>
      </w:r>
      <w:r w:rsidRPr="00365A30">
        <w:rPr>
          <w:rFonts w:cs="Arial"/>
          <w:shd w:val="clear" w:color="auto" w:fill="FFFFFF"/>
        </w:rPr>
        <w:t xml:space="preserve"> global manufacturer of a broad line of electronic interconnect solutions, including IC-to-Board and IC Packaging, </w:t>
      </w:r>
      <w:r w:rsidR="00F86DBA" w:rsidRPr="00365A30">
        <w:rPr>
          <w:rFonts w:cs="Arial"/>
          <w:shd w:val="clear" w:color="auto" w:fill="FFFFFF"/>
        </w:rPr>
        <w:t>High-</w:t>
      </w:r>
      <w:r w:rsidRPr="00365A30">
        <w:rPr>
          <w:rFonts w:cs="Arial"/>
          <w:shd w:val="clear" w:color="auto" w:fill="FFFFFF"/>
        </w:rPr>
        <w:t xml:space="preserve">Speed Board-to-Board, </w:t>
      </w:r>
      <w:r w:rsidR="00F86DBA" w:rsidRPr="00365A30">
        <w:rPr>
          <w:rFonts w:cs="Arial"/>
          <w:shd w:val="clear" w:color="auto" w:fill="FFFFFF"/>
        </w:rPr>
        <w:t>High-</w:t>
      </w:r>
      <w:r w:rsidRPr="00365A30">
        <w:rPr>
          <w:rFonts w:cs="Arial"/>
          <w:shd w:val="clear" w:color="auto" w:fill="FFFFFF"/>
        </w:rPr>
        <w:t xml:space="preserve">Speed Cables, Mid-Board and Panel </w:t>
      </w:r>
      <w:r w:rsidRPr="00365A30">
        <w:rPr>
          <w:rFonts w:cs="Arial"/>
          <w:shd w:val="clear" w:color="auto" w:fill="FFFFFF"/>
        </w:rPr>
        <w:lastRenderedPageBreak/>
        <w:t xml:space="preserve">Optics, Flexible Stacking, and Micro/Rugged components and cables. Samtec Technology Centers are dedicated to developing and advancing technologies, strategies and products to optimize both the performance and cost of a system from the bare die to an interface 100 meters away, and all interconnect points in between. With 33 locations in 18 different countries, </w:t>
      </w:r>
      <w:proofErr w:type="spellStart"/>
      <w:r w:rsidRPr="00365A30">
        <w:rPr>
          <w:rFonts w:cs="Arial"/>
          <w:shd w:val="clear" w:color="auto" w:fill="FFFFFF"/>
        </w:rPr>
        <w:t>Samtec’s</w:t>
      </w:r>
      <w:proofErr w:type="spellEnd"/>
      <w:r w:rsidRPr="00365A30">
        <w:rPr>
          <w:rFonts w:cs="Arial"/>
          <w:shd w:val="clear" w:color="auto" w:fill="FFFFFF"/>
        </w:rPr>
        <w:t xml:space="preserve"> global presence enables its unmatched customer service. For more information, please visit</w:t>
      </w:r>
      <w:r w:rsidRPr="00365A30">
        <w:rPr>
          <w:rStyle w:val="apple-converted-space"/>
          <w:rFonts w:cs="Arial"/>
          <w:shd w:val="clear" w:color="auto" w:fill="FFFFFF"/>
        </w:rPr>
        <w:t> </w:t>
      </w:r>
      <w:hyperlink r:id="rId14" w:history="1">
        <w:r w:rsidR="00863AED" w:rsidRPr="00365A30">
          <w:rPr>
            <w:rStyle w:val="Hyperlink"/>
            <w:rFonts w:cs="Arial"/>
            <w:shd w:val="clear" w:color="auto" w:fill="FFFFFF"/>
          </w:rPr>
          <w:t>http://www.samtec.com</w:t>
        </w:r>
      </w:hyperlink>
      <w:r w:rsidRPr="00365A30">
        <w:rPr>
          <w:rFonts w:cs="Arial"/>
          <w:shd w:val="clear" w:color="auto" w:fill="FFFFFF"/>
        </w:rPr>
        <w:t xml:space="preserve">. </w:t>
      </w:r>
    </w:p>
    <w:p w14:paraId="35393673" w14:textId="77777777" w:rsidR="008B6312" w:rsidRPr="00365A30" w:rsidRDefault="008B6312" w:rsidP="008F43AA"/>
    <w:p w14:paraId="2C3E5836" w14:textId="49076C8D" w:rsidR="00054FE6" w:rsidRPr="00365A30" w:rsidRDefault="002B5934" w:rsidP="008F43AA">
      <w:pPr>
        <w:rPr>
          <w:b/>
        </w:rPr>
      </w:pPr>
      <w:r>
        <w:rPr>
          <w:b/>
        </w:rPr>
        <w:t>Samtec, Inc.</w:t>
      </w:r>
    </w:p>
    <w:p w14:paraId="21C4062F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75840EE7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New Albany, IN 47151-1147 </w:t>
      </w:r>
    </w:p>
    <w:p w14:paraId="1A171281" w14:textId="663CB0AC" w:rsidR="00054FE6" w:rsidRPr="00365A30" w:rsidRDefault="006A518D" w:rsidP="008F43AA">
      <w:pPr>
        <w:rPr>
          <w:b/>
        </w:rPr>
      </w:pPr>
      <w:r w:rsidRPr="00365A30">
        <w:rPr>
          <w:b/>
        </w:rPr>
        <w:t xml:space="preserve">USA </w:t>
      </w:r>
    </w:p>
    <w:p w14:paraId="31A3CA67" w14:textId="77777777" w:rsidR="00054FE6" w:rsidRPr="00365A30" w:rsidRDefault="006A518D" w:rsidP="008F43AA">
      <w:pPr>
        <w:rPr>
          <w:b/>
        </w:rPr>
      </w:pPr>
      <w:r w:rsidRPr="00365A30">
        <w:rPr>
          <w:b/>
        </w:rPr>
        <w:t>Phone:</w:t>
      </w:r>
      <w:r w:rsidR="00054FE6" w:rsidRPr="00365A30">
        <w:rPr>
          <w:b/>
        </w:rPr>
        <w:t xml:space="preserve"> 1-800-SAMTEC-9 (800-726-8329)</w:t>
      </w:r>
    </w:p>
    <w:p w14:paraId="7275819C" w14:textId="4EC122A2" w:rsidR="001836B4" w:rsidRDefault="006A518D" w:rsidP="008F43AA">
      <w:r w:rsidRPr="00365A30">
        <w:rPr>
          <w:b/>
        </w:rPr>
        <w:t>www.samtec.com</w:t>
      </w:r>
    </w:p>
    <w:sectPr w:rsidR="001836B4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35AAC" w15:done="0"/>
  <w15:commentEx w15:paraId="0378E7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1348C" w14:textId="77777777" w:rsidR="00D24CAF" w:rsidRDefault="00D24CAF" w:rsidP="00046271">
      <w:r>
        <w:separator/>
      </w:r>
    </w:p>
  </w:endnote>
  <w:endnote w:type="continuationSeparator" w:id="0">
    <w:p w14:paraId="36A23123" w14:textId="77777777" w:rsidR="00D24CAF" w:rsidRDefault="00D24CAF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EFA5" w14:textId="77777777" w:rsidR="00D24CAF" w:rsidRDefault="00D24CAF" w:rsidP="00046271">
      <w:r>
        <w:separator/>
      </w:r>
    </w:p>
  </w:footnote>
  <w:footnote w:type="continuationSeparator" w:id="0">
    <w:p w14:paraId="57CC3273" w14:textId="77777777" w:rsidR="00D24CAF" w:rsidRDefault="00D24CAF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1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6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9"/>
  </w:num>
  <w:num w:numId="20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ard Lee">
    <w15:presenceInfo w15:providerId="None" w15:userId="Bernard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2382B"/>
    <w:rsid w:val="000256DC"/>
    <w:rsid w:val="00046271"/>
    <w:rsid w:val="000505BA"/>
    <w:rsid w:val="00052AB0"/>
    <w:rsid w:val="00054FE6"/>
    <w:rsid w:val="00074A3F"/>
    <w:rsid w:val="00084256"/>
    <w:rsid w:val="00096025"/>
    <w:rsid w:val="00097C41"/>
    <w:rsid w:val="000A2857"/>
    <w:rsid w:val="000A69E8"/>
    <w:rsid w:val="000E5271"/>
    <w:rsid w:val="00101B22"/>
    <w:rsid w:val="00102CA8"/>
    <w:rsid w:val="001134AC"/>
    <w:rsid w:val="001220D3"/>
    <w:rsid w:val="001275EE"/>
    <w:rsid w:val="001308CB"/>
    <w:rsid w:val="00134B71"/>
    <w:rsid w:val="0014284B"/>
    <w:rsid w:val="00152E6B"/>
    <w:rsid w:val="0016356A"/>
    <w:rsid w:val="001730B2"/>
    <w:rsid w:val="001741C7"/>
    <w:rsid w:val="00176731"/>
    <w:rsid w:val="001836B4"/>
    <w:rsid w:val="00184C7A"/>
    <w:rsid w:val="00186C70"/>
    <w:rsid w:val="00190347"/>
    <w:rsid w:val="001A108E"/>
    <w:rsid w:val="001C19F1"/>
    <w:rsid w:val="001D52FC"/>
    <w:rsid w:val="001F2CBB"/>
    <w:rsid w:val="00226FA7"/>
    <w:rsid w:val="0023344F"/>
    <w:rsid w:val="00240012"/>
    <w:rsid w:val="002555D2"/>
    <w:rsid w:val="00255C37"/>
    <w:rsid w:val="00264DF5"/>
    <w:rsid w:val="002674F0"/>
    <w:rsid w:val="002A3CC6"/>
    <w:rsid w:val="002B2CA6"/>
    <w:rsid w:val="002B31A8"/>
    <w:rsid w:val="002B5934"/>
    <w:rsid w:val="002C3512"/>
    <w:rsid w:val="002D0B6F"/>
    <w:rsid w:val="002D3D34"/>
    <w:rsid w:val="002D5174"/>
    <w:rsid w:val="002E26F1"/>
    <w:rsid w:val="002F4303"/>
    <w:rsid w:val="00342155"/>
    <w:rsid w:val="00365A30"/>
    <w:rsid w:val="0038089E"/>
    <w:rsid w:val="00393971"/>
    <w:rsid w:val="003971C8"/>
    <w:rsid w:val="003A04E0"/>
    <w:rsid w:val="003A3231"/>
    <w:rsid w:val="003B3154"/>
    <w:rsid w:val="003C242F"/>
    <w:rsid w:val="003E095D"/>
    <w:rsid w:val="003E38B6"/>
    <w:rsid w:val="003F51AD"/>
    <w:rsid w:val="003F5386"/>
    <w:rsid w:val="003F55B3"/>
    <w:rsid w:val="003F60E3"/>
    <w:rsid w:val="00410B97"/>
    <w:rsid w:val="0043001F"/>
    <w:rsid w:val="00451392"/>
    <w:rsid w:val="00452031"/>
    <w:rsid w:val="00453C0C"/>
    <w:rsid w:val="00460E88"/>
    <w:rsid w:val="004629BE"/>
    <w:rsid w:val="00463491"/>
    <w:rsid w:val="00464B19"/>
    <w:rsid w:val="00471E69"/>
    <w:rsid w:val="004735DE"/>
    <w:rsid w:val="004754CD"/>
    <w:rsid w:val="0048543B"/>
    <w:rsid w:val="00487AC6"/>
    <w:rsid w:val="004B4B73"/>
    <w:rsid w:val="004F00B9"/>
    <w:rsid w:val="004F4D91"/>
    <w:rsid w:val="004F6794"/>
    <w:rsid w:val="005042DE"/>
    <w:rsid w:val="005058FB"/>
    <w:rsid w:val="00520BB7"/>
    <w:rsid w:val="00521471"/>
    <w:rsid w:val="00534BE6"/>
    <w:rsid w:val="00540120"/>
    <w:rsid w:val="00542ACA"/>
    <w:rsid w:val="0054607D"/>
    <w:rsid w:val="00550B0A"/>
    <w:rsid w:val="00560BC6"/>
    <w:rsid w:val="00590914"/>
    <w:rsid w:val="005A4774"/>
    <w:rsid w:val="005B2862"/>
    <w:rsid w:val="005C7296"/>
    <w:rsid w:val="005D3A4F"/>
    <w:rsid w:val="005E2DF1"/>
    <w:rsid w:val="005E5CF9"/>
    <w:rsid w:val="005F2337"/>
    <w:rsid w:val="005F6EB1"/>
    <w:rsid w:val="00620D9F"/>
    <w:rsid w:val="006448E3"/>
    <w:rsid w:val="0064510A"/>
    <w:rsid w:val="006734F5"/>
    <w:rsid w:val="0067721B"/>
    <w:rsid w:val="00680398"/>
    <w:rsid w:val="006A518D"/>
    <w:rsid w:val="006B2601"/>
    <w:rsid w:val="006D22C9"/>
    <w:rsid w:val="006D5265"/>
    <w:rsid w:val="007054B2"/>
    <w:rsid w:val="00713252"/>
    <w:rsid w:val="0071540A"/>
    <w:rsid w:val="00720DE3"/>
    <w:rsid w:val="00722338"/>
    <w:rsid w:val="00745AB3"/>
    <w:rsid w:val="00790D43"/>
    <w:rsid w:val="007B7073"/>
    <w:rsid w:val="007C71EB"/>
    <w:rsid w:val="007F25E6"/>
    <w:rsid w:val="008007E0"/>
    <w:rsid w:val="0081024E"/>
    <w:rsid w:val="00811E36"/>
    <w:rsid w:val="008142D6"/>
    <w:rsid w:val="00846793"/>
    <w:rsid w:val="008467F3"/>
    <w:rsid w:val="00854481"/>
    <w:rsid w:val="00854FB6"/>
    <w:rsid w:val="00863AED"/>
    <w:rsid w:val="00880D96"/>
    <w:rsid w:val="008A2F6D"/>
    <w:rsid w:val="008A6C19"/>
    <w:rsid w:val="008B6312"/>
    <w:rsid w:val="008C68DD"/>
    <w:rsid w:val="008E6B1A"/>
    <w:rsid w:val="008F43AA"/>
    <w:rsid w:val="009042EB"/>
    <w:rsid w:val="00904897"/>
    <w:rsid w:val="00911378"/>
    <w:rsid w:val="00926777"/>
    <w:rsid w:val="00927277"/>
    <w:rsid w:val="00970053"/>
    <w:rsid w:val="00985B19"/>
    <w:rsid w:val="009A2557"/>
    <w:rsid w:val="009C334C"/>
    <w:rsid w:val="00A0046A"/>
    <w:rsid w:val="00A107AB"/>
    <w:rsid w:val="00A27D66"/>
    <w:rsid w:val="00A355B8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6DC4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B122E0"/>
    <w:rsid w:val="00B21089"/>
    <w:rsid w:val="00B334AB"/>
    <w:rsid w:val="00B45B8D"/>
    <w:rsid w:val="00B4667F"/>
    <w:rsid w:val="00B563B4"/>
    <w:rsid w:val="00BA1821"/>
    <w:rsid w:val="00BB4009"/>
    <w:rsid w:val="00BB612A"/>
    <w:rsid w:val="00BD7624"/>
    <w:rsid w:val="00BF1CFF"/>
    <w:rsid w:val="00BF452A"/>
    <w:rsid w:val="00C15ECF"/>
    <w:rsid w:val="00C3195A"/>
    <w:rsid w:val="00C32433"/>
    <w:rsid w:val="00C3422E"/>
    <w:rsid w:val="00C37572"/>
    <w:rsid w:val="00C52F15"/>
    <w:rsid w:val="00C6658E"/>
    <w:rsid w:val="00C924EF"/>
    <w:rsid w:val="00CB0BCB"/>
    <w:rsid w:val="00CC2122"/>
    <w:rsid w:val="00CC2C19"/>
    <w:rsid w:val="00CF775A"/>
    <w:rsid w:val="00D15355"/>
    <w:rsid w:val="00D241F2"/>
    <w:rsid w:val="00D24CAF"/>
    <w:rsid w:val="00D36665"/>
    <w:rsid w:val="00D379C7"/>
    <w:rsid w:val="00D37FEB"/>
    <w:rsid w:val="00D40813"/>
    <w:rsid w:val="00D5796F"/>
    <w:rsid w:val="00D63C45"/>
    <w:rsid w:val="00D86B26"/>
    <w:rsid w:val="00D9312C"/>
    <w:rsid w:val="00DA0F7C"/>
    <w:rsid w:val="00DA4EAA"/>
    <w:rsid w:val="00DC54CB"/>
    <w:rsid w:val="00DC5CE8"/>
    <w:rsid w:val="00DC6FAD"/>
    <w:rsid w:val="00DF1C47"/>
    <w:rsid w:val="00E30F10"/>
    <w:rsid w:val="00E34B0F"/>
    <w:rsid w:val="00E5263A"/>
    <w:rsid w:val="00E55AB4"/>
    <w:rsid w:val="00E5773B"/>
    <w:rsid w:val="00E71DD0"/>
    <w:rsid w:val="00E821FD"/>
    <w:rsid w:val="00E851A3"/>
    <w:rsid w:val="00EA07F9"/>
    <w:rsid w:val="00EB3435"/>
    <w:rsid w:val="00EC156C"/>
    <w:rsid w:val="00ED57EE"/>
    <w:rsid w:val="00EF198C"/>
    <w:rsid w:val="00F005E8"/>
    <w:rsid w:val="00F0083A"/>
    <w:rsid w:val="00F008B0"/>
    <w:rsid w:val="00F0469E"/>
    <w:rsid w:val="00F25161"/>
    <w:rsid w:val="00F4218D"/>
    <w:rsid w:val="00F54543"/>
    <w:rsid w:val="00F54843"/>
    <w:rsid w:val="00F770BC"/>
    <w:rsid w:val="00F861AE"/>
    <w:rsid w:val="00F86DBA"/>
    <w:rsid w:val="00FA0C5D"/>
    <w:rsid w:val="00FB3FCC"/>
    <w:rsid w:val="00FB554D"/>
    <w:rsid w:val="00FD1787"/>
    <w:rsid w:val="00FD35E9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AE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nboardoptics.org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mtec.com/firefly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dendocs.samtec.com/ebrochures/firefly-brochur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wire.com/news/home/20160321005400/en/Consortium-On-Board-Optics-COBO-Drives-Standard-Expan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thew.burns@samtec.com" TargetMode="External"/><Relationship Id="rId14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986B-627A-4DA0-BE88-DAD73D1F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Matthew Burns</cp:lastModifiedBy>
  <cp:revision>2</cp:revision>
  <cp:lastPrinted>2016-09-23T16:32:00Z</cp:lastPrinted>
  <dcterms:created xsi:type="dcterms:W3CDTF">2017-03-13T13:48:00Z</dcterms:created>
  <dcterms:modified xsi:type="dcterms:W3CDTF">2017-03-13T13:48:00Z</dcterms:modified>
</cp:coreProperties>
</file>