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6127" w14:textId="31F3100E" w:rsidR="004F4D91" w:rsidRPr="002B1E7E" w:rsidRDefault="00F91C5C" w:rsidP="00736897">
      <w:pPr>
        <w:widowControl w:val="0"/>
        <w:autoSpaceDE w:val="0"/>
        <w:autoSpaceDN w:val="0"/>
        <w:adjustRightInd w:val="0"/>
        <w:rPr>
          <w:rFonts w:cs="Times"/>
          <w:lang w:val="es-ES"/>
        </w:rPr>
      </w:pPr>
      <w:r w:rsidRPr="002B1E7E">
        <w:rPr>
          <w:rFonts w:cs="Times"/>
          <w:b/>
          <w:bCs/>
          <w:lang w:val="es-ES"/>
        </w:rPr>
        <w:t xml:space="preserve">PARA DIFUSIÓN </w:t>
      </w:r>
      <w:r w:rsidR="004F4D91" w:rsidRPr="002B1E7E">
        <w:rPr>
          <w:rFonts w:cs="Times"/>
          <w:b/>
          <w:bCs/>
          <w:lang w:val="es-ES"/>
        </w:rPr>
        <w:t>I</w:t>
      </w:r>
      <w:r w:rsidRPr="002B1E7E">
        <w:rPr>
          <w:rFonts w:cs="Times"/>
          <w:b/>
          <w:bCs/>
          <w:lang w:val="es-ES"/>
        </w:rPr>
        <w:t>N</w:t>
      </w:r>
      <w:r w:rsidR="004F4D91" w:rsidRPr="002B1E7E">
        <w:rPr>
          <w:rFonts w:cs="Times"/>
          <w:b/>
          <w:bCs/>
          <w:lang w:val="es-ES"/>
        </w:rPr>
        <w:t>MEDIATA</w:t>
      </w:r>
      <w:r w:rsidR="004F4D91" w:rsidRPr="002B1E7E">
        <w:rPr>
          <w:rFonts w:cs="Times"/>
          <w:b/>
          <w:bCs/>
          <w:lang w:val="es-ES"/>
        </w:rPr>
        <w:tab/>
      </w:r>
      <w:r w:rsidR="004F4D91" w:rsidRPr="002B1E7E">
        <w:rPr>
          <w:rFonts w:cs="Times"/>
          <w:b/>
          <w:bCs/>
          <w:lang w:val="es-ES"/>
        </w:rPr>
        <w:tab/>
      </w:r>
      <w:r w:rsidR="004F4D91" w:rsidRPr="002B1E7E">
        <w:rPr>
          <w:rFonts w:cs="Times"/>
          <w:b/>
          <w:bCs/>
          <w:lang w:val="es-ES"/>
        </w:rPr>
        <w:tab/>
      </w:r>
      <w:r w:rsidR="00484AAF" w:rsidRPr="002B1E7E">
        <w:rPr>
          <w:rFonts w:cs="Times"/>
          <w:b/>
          <w:bCs/>
          <w:lang w:val="es-ES"/>
        </w:rPr>
        <w:tab/>
      </w:r>
    </w:p>
    <w:p w14:paraId="3BE60017" w14:textId="77777777" w:rsidR="004F4D91" w:rsidRPr="002B1E7E" w:rsidRDefault="004F4D91" w:rsidP="00722338">
      <w:pPr>
        <w:rPr>
          <w:b/>
          <w:lang w:val="es-ES"/>
        </w:rPr>
      </w:pPr>
    </w:p>
    <w:p w14:paraId="019E53EB" w14:textId="273CF1D1" w:rsidR="00722338" w:rsidRPr="002B1E7E" w:rsidRDefault="00722338" w:rsidP="00927277">
      <w:pPr>
        <w:rPr>
          <w:b/>
          <w:lang w:val="es-ES"/>
        </w:rPr>
      </w:pPr>
      <w:r w:rsidRPr="002B1E7E">
        <w:rPr>
          <w:b/>
          <w:lang w:val="es-ES"/>
        </w:rPr>
        <w:t>[SAMTEC LOGO]</w:t>
      </w:r>
      <w:r w:rsidR="00365A30" w:rsidRPr="002B1E7E">
        <w:rPr>
          <w:b/>
          <w:lang w:val="es-ES"/>
        </w:rPr>
        <w:tab/>
      </w:r>
      <w:r w:rsidR="00365A30" w:rsidRPr="002B1E7E">
        <w:rPr>
          <w:b/>
          <w:lang w:val="es-ES"/>
        </w:rPr>
        <w:tab/>
      </w:r>
      <w:r w:rsidR="00365A30" w:rsidRPr="002B1E7E">
        <w:rPr>
          <w:b/>
          <w:lang w:val="es-ES"/>
        </w:rPr>
        <w:tab/>
      </w:r>
      <w:r w:rsidR="00365A30" w:rsidRPr="002B1E7E">
        <w:rPr>
          <w:b/>
          <w:lang w:val="es-ES"/>
        </w:rPr>
        <w:tab/>
      </w:r>
      <w:r w:rsidR="00365A30" w:rsidRPr="002B1E7E">
        <w:rPr>
          <w:b/>
          <w:lang w:val="es-ES"/>
        </w:rPr>
        <w:tab/>
      </w:r>
      <w:r w:rsidR="00365A30" w:rsidRPr="002B1E7E">
        <w:rPr>
          <w:b/>
          <w:lang w:val="es-ES"/>
        </w:rPr>
        <w:tab/>
      </w:r>
      <w:r w:rsidR="00365A30" w:rsidRPr="002B1E7E">
        <w:rPr>
          <w:b/>
          <w:lang w:val="es-ES"/>
        </w:rPr>
        <w:tab/>
      </w:r>
      <w:r w:rsidR="00923E53" w:rsidRPr="002B1E7E">
        <w:rPr>
          <w:b/>
          <w:lang w:val="es-ES"/>
        </w:rPr>
        <w:tab/>
      </w:r>
      <w:r w:rsidR="005551AE" w:rsidRPr="002B1E7E">
        <w:rPr>
          <w:b/>
          <w:lang w:val="es-ES"/>
        </w:rPr>
        <w:t>Ju</w:t>
      </w:r>
      <w:r w:rsidR="00D124DE">
        <w:rPr>
          <w:b/>
          <w:lang w:val="es-ES"/>
        </w:rPr>
        <w:t>l</w:t>
      </w:r>
      <w:r w:rsidR="00F91C5C" w:rsidRPr="002B1E7E">
        <w:rPr>
          <w:b/>
          <w:lang w:val="es-ES"/>
        </w:rPr>
        <w:t>io</w:t>
      </w:r>
      <w:r w:rsidR="005551AE" w:rsidRPr="002B1E7E">
        <w:rPr>
          <w:b/>
          <w:lang w:val="es-ES"/>
        </w:rPr>
        <w:t xml:space="preserve"> 2021</w:t>
      </w:r>
    </w:p>
    <w:p w14:paraId="3205FE84" w14:textId="77777777" w:rsidR="00722338" w:rsidRPr="002B1E7E" w:rsidRDefault="00722338" w:rsidP="002D3D34">
      <w:pPr>
        <w:rPr>
          <w:lang w:val="es-ES"/>
        </w:rPr>
      </w:pPr>
    </w:p>
    <w:p w14:paraId="2B01E4DF" w14:textId="7202CC05" w:rsidR="003E38B6" w:rsidRPr="002B1E7E" w:rsidRDefault="009004F5" w:rsidP="00D55703">
      <w:pPr>
        <w:jc w:val="center"/>
        <w:rPr>
          <w:b/>
          <w:lang w:val="es-ES"/>
        </w:rPr>
      </w:pPr>
      <w:r w:rsidRPr="002B1E7E">
        <w:rPr>
          <w:b/>
          <w:lang w:val="es-ES"/>
        </w:rPr>
        <w:t xml:space="preserve">Samtec </w:t>
      </w:r>
      <w:r w:rsidR="00F91C5C" w:rsidRPr="002B1E7E">
        <w:rPr>
          <w:b/>
          <w:lang w:val="es-ES"/>
        </w:rPr>
        <w:t>anuncia la f</w:t>
      </w:r>
      <w:r w:rsidR="00E73112" w:rsidRPr="002B1E7E">
        <w:rPr>
          <w:b/>
          <w:lang w:val="es-ES"/>
        </w:rPr>
        <w:t>amil</w:t>
      </w:r>
      <w:r w:rsidR="00F91C5C" w:rsidRPr="002B1E7E">
        <w:rPr>
          <w:b/>
          <w:lang w:val="es-ES"/>
        </w:rPr>
        <w:t>ia de</w:t>
      </w:r>
      <w:r w:rsidR="00643836" w:rsidRPr="002B1E7E">
        <w:rPr>
          <w:b/>
          <w:lang w:val="es-ES"/>
        </w:rPr>
        <w:t xml:space="preserve"> matrices de alto rendimiento</w:t>
      </w:r>
      <w:r w:rsidR="00F91C5C" w:rsidRPr="002B1E7E">
        <w:rPr>
          <w:b/>
          <w:lang w:val="es-ES"/>
        </w:rPr>
        <w:t xml:space="preserve"> </w:t>
      </w:r>
      <w:r w:rsidR="00344EA9" w:rsidRPr="002B1E7E">
        <w:rPr>
          <w:rFonts w:eastAsia="Times New Roman" w:cs="Arial"/>
          <w:b/>
          <w:shd w:val="clear" w:color="auto" w:fill="FFFFFF"/>
          <w:lang w:val="es-ES"/>
        </w:rPr>
        <w:t>AcceleRate</w:t>
      </w:r>
      <w:r w:rsidR="00344EA9" w:rsidRPr="002B1E7E">
        <w:rPr>
          <w:rFonts w:eastAsia="Times New Roman" w:cs="Arial"/>
          <w:b/>
          <w:shd w:val="clear" w:color="auto" w:fill="FFFFFF"/>
          <w:vertAlign w:val="superscript"/>
          <w:lang w:val="es-ES"/>
        </w:rPr>
        <w:t>®</w:t>
      </w:r>
      <w:r w:rsidR="00344EA9" w:rsidRPr="002B1E7E">
        <w:rPr>
          <w:rFonts w:eastAsia="Times New Roman" w:cs="Arial"/>
          <w:b/>
          <w:shd w:val="clear" w:color="auto" w:fill="FFFFFF"/>
          <w:lang w:val="es-ES"/>
        </w:rPr>
        <w:t xml:space="preserve"> HP</w:t>
      </w:r>
    </w:p>
    <w:p w14:paraId="175D65B7" w14:textId="3D18A9EC" w:rsidR="00CE1752" w:rsidRPr="002B1E7E" w:rsidRDefault="00CE1752" w:rsidP="00D55703">
      <w:pPr>
        <w:jc w:val="center"/>
        <w:rPr>
          <w:bCs/>
          <w:i/>
          <w:iCs/>
          <w:lang w:val="es-ES"/>
        </w:rPr>
      </w:pPr>
    </w:p>
    <w:p w14:paraId="763B9142" w14:textId="6D95867E" w:rsidR="00CE1752" w:rsidRPr="002B1E7E" w:rsidRDefault="00643836" w:rsidP="00D55703">
      <w:pPr>
        <w:jc w:val="center"/>
        <w:rPr>
          <w:rFonts w:cs="Arial"/>
          <w:bCs/>
          <w:i/>
          <w:iCs/>
          <w:shd w:val="clear" w:color="auto" w:fill="FFFFFF"/>
          <w:lang w:val="es-ES"/>
        </w:rPr>
      </w:pPr>
      <w:r w:rsidRPr="002B1E7E">
        <w:rPr>
          <w:bCs/>
          <w:i/>
          <w:iCs/>
          <w:lang w:val="es-ES"/>
        </w:rPr>
        <w:t xml:space="preserve">La base para nuevas soluciones de interconexión </w:t>
      </w:r>
      <w:r w:rsidR="00CE1752" w:rsidRPr="002B1E7E">
        <w:rPr>
          <w:bCs/>
          <w:i/>
          <w:iCs/>
          <w:lang w:val="es-ES"/>
        </w:rPr>
        <w:t>PICMG COM-HPC</w:t>
      </w:r>
      <w:r w:rsidR="00CE1752" w:rsidRPr="002B1E7E">
        <w:rPr>
          <w:bCs/>
          <w:i/>
          <w:iCs/>
          <w:vertAlign w:val="superscript"/>
          <w:lang w:val="es-ES"/>
        </w:rPr>
        <w:t>®</w:t>
      </w:r>
    </w:p>
    <w:p w14:paraId="6D6EF528" w14:textId="202772B8" w:rsidR="004372A9" w:rsidRPr="002B1E7E" w:rsidRDefault="000E5271" w:rsidP="00923E53">
      <w:pPr>
        <w:spacing w:before="100" w:beforeAutospacing="1" w:after="100" w:afterAutospacing="1"/>
        <w:rPr>
          <w:color w:val="000000" w:themeColor="text1"/>
          <w:lang w:val="es-ES"/>
        </w:rPr>
      </w:pPr>
      <w:r w:rsidRPr="002B1E7E">
        <w:rPr>
          <w:b/>
          <w:color w:val="000000" w:themeColor="text1"/>
          <w:lang w:val="es-ES"/>
        </w:rPr>
        <w:t>New Al</w:t>
      </w:r>
      <w:r w:rsidR="002555D2" w:rsidRPr="002B1E7E">
        <w:rPr>
          <w:b/>
          <w:color w:val="000000" w:themeColor="text1"/>
          <w:lang w:val="es-ES"/>
        </w:rPr>
        <w:t>bany</w:t>
      </w:r>
      <w:r w:rsidR="00643836" w:rsidRPr="002B1E7E">
        <w:rPr>
          <w:b/>
          <w:color w:val="000000" w:themeColor="text1"/>
          <w:lang w:val="es-ES"/>
        </w:rPr>
        <w:t xml:space="preserve"> (Indiana, </w:t>
      </w:r>
      <w:proofErr w:type="gramStart"/>
      <w:r w:rsidR="00643836" w:rsidRPr="002B1E7E">
        <w:rPr>
          <w:b/>
          <w:color w:val="000000" w:themeColor="text1"/>
          <w:lang w:val="es-ES"/>
        </w:rPr>
        <w:t>EE.UU.</w:t>
      </w:r>
      <w:proofErr w:type="gramEnd"/>
      <w:r w:rsidR="00643836" w:rsidRPr="002B1E7E">
        <w:rPr>
          <w:b/>
          <w:color w:val="000000" w:themeColor="text1"/>
          <w:lang w:val="es-ES"/>
        </w:rPr>
        <w:t>)</w:t>
      </w:r>
      <w:r w:rsidR="002555D2" w:rsidRPr="002B1E7E">
        <w:rPr>
          <w:b/>
          <w:color w:val="000000" w:themeColor="text1"/>
          <w:lang w:val="es-ES"/>
        </w:rPr>
        <w:t>:</w:t>
      </w:r>
      <w:r w:rsidRPr="002B1E7E">
        <w:rPr>
          <w:color w:val="000000" w:themeColor="text1"/>
          <w:lang w:val="es-ES"/>
        </w:rPr>
        <w:t xml:space="preserve"> </w:t>
      </w:r>
      <w:r w:rsidR="00927277" w:rsidRPr="002B1E7E">
        <w:rPr>
          <w:color w:val="000000" w:themeColor="text1"/>
          <w:lang w:val="es-ES"/>
        </w:rPr>
        <w:t>Samtec</w:t>
      </w:r>
      <w:r w:rsidR="00E907C5" w:rsidRPr="002B1E7E">
        <w:rPr>
          <w:color w:val="000000" w:themeColor="text1"/>
          <w:lang w:val="es-ES"/>
        </w:rPr>
        <w:t xml:space="preserve"> Inc.,</w:t>
      </w:r>
      <w:r w:rsidR="00927277" w:rsidRPr="002B1E7E">
        <w:rPr>
          <w:color w:val="000000" w:themeColor="text1"/>
          <w:lang w:val="es-ES"/>
        </w:rPr>
        <w:t xml:space="preserve"> </w:t>
      </w:r>
      <w:r w:rsidR="00643836" w:rsidRPr="002B1E7E">
        <w:rPr>
          <w:rFonts w:ascii="Cambria" w:hAnsi="Cambria" w:cs="Arial"/>
          <w:shd w:val="clear" w:color="auto" w:fill="FFFFFF"/>
          <w:lang w:val="es-ES"/>
        </w:rPr>
        <w:t>un fabricante de una amplia gama de soluciones interconexión electrónica con presencia global y una facturación de 800 millones de dólares</w:t>
      </w:r>
      <w:r w:rsidR="002A3CC6" w:rsidRPr="002B1E7E">
        <w:rPr>
          <w:color w:val="000000" w:themeColor="text1"/>
          <w:lang w:val="es-ES"/>
        </w:rPr>
        <w:t>,</w:t>
      </w:r>
      <w:r w:rsidR="00D9312C" w:rsidRPr="002B1E7E">
        <w:rPr>
          <w:color w:val="000000" w:themeColor="text1"/>
          <w:lang w:val="es-ES"/>
        </w:rPr>
        <w:t xml:space="preserve"> </w:t>
      </w:r>
      <w:r w:rsidR="00C35AFC" w:rsidRPr="002B1E7E">
        <w:rPr>
          <w:color w:val="000000" w:themeColor="text1"/>
          <w:lang w:val="es-ES"/>
        </w:rPr>
        <w:t>anunc</w:t>
      </w:r>
      <w:r w:rsidR="00643836" w:rsidRPr="002B1E7E">
        <w:rPr>
          <w:color w:val="000000" w:themeColor="text1"/>
          <w:lang w:val="es-ES"/>
        </w:rPr>
        <w:t>ia la nueva generación de matrices de alto rendimiento</w:t>
      </w:r>
      <w:r w:rsidR="00E73112" w:rsidRPr="002B1E7E">
        <w:rPr>
          <w:color w:val="000000" w:themeColor="text1"/>
          <w:lang w:val="es-ES"/>
        </w:rPr>
        <w:t xml:space="preserve"> </w:t>
      </w:r>
      <w:r w:rsidR="00C35AFC" w:rsidRPr="002B1E7E">
        <w:rPr>
          <w:color w:val="000000" w:themeColor="text1"/>
          <w:lang w:val="es-ES"/>
        </w:rPr>
        <w:t>AcceleRate HP</w:t>
      </w:r>
      <w:r w:rsidR="00643836" w:rsidRPr="002B1E7E">
        <w:rPr>
          <w:color w:val="000000" w:themeColor="text1"/>
          <w:lang w:val="es-ES"/>
        </w:rPr>
        <w:t>, que alcanza</w:t>
      </w:r>
      <w:r w:rsidR="00AF417F" w:rsidRPr="002B1E7E">
        <w:rPr>
          <w:color w:val="000000" w:themeColor="text1"/>
          <w:lang w:val="es-ES"/>
        </w:rPr>
        <w:t xml:space="preserve"> </w:t>
      </w:r>
      <w:r w:rsidR="00E8637F">
        <w:rPr>
          <w:color w:val="000000" w:themeColor="text1"/>
          <w:lang w:val="es-ES"/>
        </w:rPr>
        <w:t xml:space="preserve">PAM a </w:t>
      </w:r>
      <w:r w:rsidR="00626BA2" w:rsidRPr="002B1E7E">
        <w:rPr>
          <w:color w:val="000000" w:themeColor="text1"/>
          <w:lang w:val="es-ES"/>
        </w:rPr>
        <w:t xml:space="preserve">112 Gbps </w:t>
      </w:r>
      <w:r w:rsidR="00643836" w:rsidRPr="002B1E7E">
        <w:rPr>
          <w:color w:val="000000" w:themeColor="text1"/>
          <w:lang w:val="es-ES"/>
        </w:rPr>
        <w:t xml:space="preserve">en un </w:t>
      </w:r>
      <w:r w:rsidR="00C0066F" w:rsidRPr="002B1E7E">
        <w:rPr>
          <w:color w:val="000000" w:themeColor="text1"/>
          <w:lang w:val="es-ES"/>
        </w:rPr>
        <w:t>formato</w:t>
      </w:r>
      <w:r w:rsidR="00626BA2" w:rsidRPr="002B1E7E">
        <w:rPr>
          <w:color w:val="000000" w:themeColor="text1"/>
          <w:lang w:val="es-ES"/>
        </w:rPr>
        <w:t xml:space="preserve"> </w:t>
      </w:r>
      <w:r w:rsidR="00C0066F" w:rsidRPr="002B1E7E">
        <w:rPr>
          <w:color w:val="000000" w:themeColor="text1"/>
          <w:lang w:val="es-ES"/>
        </w:rPr>
        <w:t>extremadamente pequeño</w:t>
      </w:r>
      <w:r w:rsidR="00626BA2" w:rsidRPr="002B1E7E">
        <w:rPr>
          <w:color w:val="000000" w:themeColor="text1"/>
          <w:lang w:val="es-ES"/>
        </w:rPr>
        <w:t>.</w:t>
      </w:r>
    </w:p>
    <w:p w14:paraId="7954CE4D" w14:textId="324E3EBF" w:rsidR="00C523F1" w:rsidRPr="002B1E7E" w:rsidRDefault="00C0066F" w:rsidP="00E73112">
      <w:pPr>
        <w:spacing w:before="100" w:beforeAutospacing="1" w:after="100" w:afterAutospacing="1"/>
        <w:rPr>
          <w:color w:val="000000" w:themeColor="text1"/>
          <w:lang w:val="es-ES"/>
        </w:rPr>
      </w:pPr>
      <w:r w:rsidRPr="002B1E7E">
        <w:rPr>
          <w:color w:val="000000" w:themeColor="text1"/>
          <w:lang w:val="es-ES"/>
        </w:rPr>
        <w:t xml:space="preserve">Las matrices de alto rendimiento </w:t>
      </w:r>
      <w:r w:rsidR="00E73112" w:rsidRPr="002B1E7E">
        <w:rPr>
          <w:color w:val="000000" w:themeColor="text1"/>
          <w:lang w:val="es-ES"/>
        </w:rPr>
        <w:t xml:space="preserve">AcceleRate HP </w:t>
      </w:r>
      <w:r w:rsidRPr="002B1E7E">
        <w:rPr>
          <w:color w:val="000000" w:themeColor="text1"/>
          <w:lang w:val="es-ES"/>
        </w:rPr>
        <w:t xml:space="preserve">integran una matriz </w:t>
      </w:r>
      <w:r w:rsidR="00AF417F" w:rsidRPr="002B1E7E">
        <w:rPr>
          <w:color w:val="000000" w:themeColor="text1"/>
          <w:lang w:val="es-ES"/>
        </w:rPr>
        <w:t>con la base de conexiones abierta</w:t>
      </w:r>
      <w:r w:rsidR="00E73112" w:rsidRPr="002B1E7E">
        <w:rPr>
          <w:color w:val="000000" w:themeColor="text1"/>
          <w:lang w:val="es-ES"/>
        </w:rPr>
        <w:t xml:space="preserve"> </w:t>
      </w:r>
      <w:r w:rsidR="00AF417F" w:rsidRPr="002B1E7E">
        <w:rPr>
          <w:color w:val="000000" w:themeColor="text1"/>
          <w:lang w:val="es-ES"/>
        </w:rPr>
        <w:t>para</w:t>
      </w:r>
      <w:r w:rsidRPr="002B1E7E">
        <w:rPr>
          <w:color w:val="000000" w:themeColor="text1"/>
          <w:lang w:val="es-ES"/>
        </w:rPr>
        <w:t xml:space="preserve"> optimiza</w:t>
      </w:r>
      <w:r w:rsidR="00AF417F" w:rsidRPr="002B1E7E">
        <w:rPr>
          <w:color w:val="000000" w:themeColor="text1"/>
          <w:lang w:val="es-ES"/>
        </w:rPr>
        <w:t>r</w:t>
      </w:r>
      <w:r w:rsidRPr="002B1E7E">
        <w:rPr>
          <w:color w:val="000000" w:themeColor="text1"/>
          <w:lang w:val="es-ES"/>
        </w:rPr>
        <w:t xml:space="preserve"> la flexibilidad de conexión a tierra y </w:t>
      </w:r>
      <w:r w:rsidR="002B1E7E">
        <w:rPr>
          <w:color w:val="000000" w:themeColor="text1"/>
          <w:lang w:val="es-ES"/>
        </w:rPr>
        <w:t>enrutamiento.</w:t>
      </w:r>
      <w:r w:rsidR="00626BA2" w:rsidRPr="002B1E7E">
        <w:rPr>
          <w:color w:val="000000" w:themeColor="text1"/>
          <w:lang w:val="es-ES"/>
        </w:rPr>
        <w:t xml:space="preserve"> </w:t>
      </w:r>
      <w:r w:rsidRPr="002B1E7E">
        <w:rPr>
          <w:color w:val="000000" w:themeColor="text1"/>
          <w:lang w:val="es-ES"/>
        </w:rPr>
        <w:t>Los arquitectos de sistemas pueden enrutar</w:t>
      </w:r>
      <w:r w:rsidR="00E73112" w:rsidRPr="002B1E7E">
        <w:rPr>
          <w:color w:val="000000" w:themeColor="text1"/>
          <w:lang w:val="es-ES"/>
        </w:rPr>
        <w:t xml:space="preserve"> </w:t>
      </w:r>
      <w:r w:rsidRPr="002B1E7E">
        <w:rPr>
          <w:color w:val="000000" w:themeColor="text1"/>
          <w:lang w:val="es-ES"/>
        </w:rPr>
        <w:t>pares diferenciales, señales de terminación sencilla y carriles de tensión de alta corriente</w:t>
      </w:r>
      <w:r w:rsidR="00E73112" w:rsidRPr="002B1E7E">
        <w:rPr>
          <w:color w:val="000000" w:themeColor="text1"/>
          <w:lang w:val="es-ES"/>
        </w:rPr>
        <w:t xml:space="preserve"> </w:t>
      </w:r>
      <w:r w:rsidRPr="002B1E7E">
        <w:rPr>
          <w:color w:val="000000" w:themeColor="text1"/>
          <w:lang w:val="es-ES"/>
        </w:rPr>
        <w:t xml:space="preserve">a través de la misma </w:t>
      </w:r>
      <w:r w:rsidR="00E73112" w:rsidRPr="002B1E7E">
        <w:rPr>
          <w:color w:val="000000" w:themeColor="text1"/>
          <w:lang w:val="es-ES"/>
        </w:rPr>
        <w:t>intercone</w:t>
      </w:r>
      <w:r w:rsidRPr="002B1E7E">
        <w:rPr>
          <w:color w:val="000000" w:themeColor="text1"/>
          <w:lang w:val="es-ES"/>
        </w:rPr>
        <w:t>xión</w:t>
      </w:r>
      <w:r w:rsidR="00E73112" w:rsidRPr="002B1E7E">
        <w:rPr>
          <w:color w:val="000000" w:themeColor="text1"/>
          <w:lang w:val="es-ES"/>
        </w:rPr>
        <w:t>.</w:t>
      </w:r>
    </w:p>
    <w:p w14:paraId="08CAB43B" w14:textId="68995426" w:rsidR="00E73112" w:rsidRPr="002B1E7E" w:rsidRDefault="00626BA2" w:rsidP="00E73112">
      <w:pPr>
        <w:spacing w:before="100" w:beforeAutospacing="1" w:after="100" w:afterAutospacing="1"/>
        <w:rPr>
          <w:color w:val="000000" w:themeColor="text1"/>
          <w:lang w:val="es-ES"/>
        </w:rPr>
      </w:pPr>
      <w:r w:rsidRPr="002B1E7E">
        <w:rPr>
          <w:color w:val="000000" w:themeColor="text1"/>
          <w:lang w:val="es-ES"/>
        </w:rPr>
        <w:t>Ad</w:t>
      </w:r>
      <w:r w:rsidR="00AF417F" w:rsidRPr="002B1E7E">
        <w:rPr>
          <w:color w:val="000000" w:themeColor="text1"/>
          <w:lang w:val="es-ES"/>
        </w:rPr>
        <w:t>emás</w:t>
      </w:r>
      <w:r w:rsidRPr="002B1E7E">
        <w:rPr>
          <w:color w:val="000000" w:themeColor="text1"/>
          <w:lang w:val="es-ES"/>
        </w:rPr>
        <w:t>,</w:t>
      </w:r>
      <w:r w:rsidR="00AF417F" w:rsidRPr="002B1E7E">
        <w:rPr>
          <w:color w:val="000000" w:themeColor="text1"/>
          <w:lang w:val="es-ES"/>
        </w:rPr>
        <w:t xml:space="preserve"> el paso de</w:t>
      </w:r>
      <w:r w:rsidR="00E8637F">
        <w:rPr>
          <w:color w:val="000000" w:themeColor="text1"/>
          <w:lang w:val="es-ES"/>
        </w:rPr>
        <w:t xml:space="preserve"> fila de</w:t>
      </w:r>
      <w:r w:rsidRPr="002B1E7E">
        <w:rPr>
          <w:color w:val="000000" w:themeColor="text1"/>
          <w:lang w:val="es-ES"/>
        </w:rPr>
        <w:t xml:space="preserve"> </w:t>
      </w:r>
      <w:r w:rsidR="00E73112" w:rsidRPr="002B1E7E">
        <w:rPr>
          <w:color w:val="000000" w:themeColor="text1"/>
          <w:lang w:val="es-ES"/>
        </w:rPr>
        <w:t>2</w:t>
      </w:r>
      <w:r w:rsidR="00AF417F" w:rsidRPr="002B1E7E">
        <w:rPr>
          <w:color w:val="000000" w:themeColor="text1"/>
          <w:lang w:val="es-ES"/>
        </w:rPr>
        <w:t>,</w:t>
      </w:r>
      <w:r w:rsidR="00E73112" w:rsidRPr="002B1E7E">
        <w:rPr>
          <w:color w:val="000000" w:themeColor="text1"/>
          <w:lang w:val="es-ES"/>
        </w:rPr>
        <w:t>2 / 2</w:t>
      </w:r>
      <w:r w:rsidR="00AF417F" w:rsidRPr="002B1E7E">
        <w:rPr>
          <w:color w:val="000000" w:themeColor="text1"/>
          <w:lang w:val="es-ES"/>
        </w:rPr>
        <w:t>,</w:t>
      </w:r>
      <w:r w:rsidR="00E73112" w:rsidRPr="002B1E7E">
        <w:rPr>
          <w:color w:val="000000" w:themeColor="text1"/>
          <w:lang w:val="es-ES"/>
        </w:rPr>
        <w:t>4 / 2</w:t>
      </w:r>
      <w:r w:rsidR="00AF417F" w:rsidRPr="002B1E7E">
        <w:rPr>
          <w:color w:val="000000" w:themeColor="text1"/>
          <w:lang w:val="es-ES"/>
        </w:rPr>
        <w:t>,</w:t>
      </w:r>
      <w:r w:rsidR="00E73112" w:rsidRPr="002B1E7E">
        <w:rPr>
          <w:color w:val="000000" w:themeColor="text1"/>
          <w:lang w:val="es-ES"/>
        </w:rPr>
        <w:t xml:space="preserve">2 mm </w:t>
      </w:r>
      <w:r w:rsidR="00AF417F" w:rsidRPr="002B1E7E">
        <w:rPr>
          <w:color w:val="000000" w:themeColor="text1"/>
          <w:lang w:val="es-ES"/>
        </w:rPr>
        <w:t>facilita el enrutamiento de señales</w:t>
      </w:r>
      <w:r w:rsidR="00C523F1" w:rsidRPr="002B1E7E">
        <w:rPr>
          <w:color w:val="000000" w:themeColor="text1"/>
          <w:lang w:val="es-ES"/>
        </w:rPr>
        <w:t xml:space="preserve"> </w:t>
      </w:r>
      <w:r w:rsidR="00E73112" w:rsidRPr="002B1E7E">
        <w:rPr>
          <w:color w:val="000000" w:themeColor="text1"/>
          <w:lang w:val="es-ES"/>
        </w:rPr>
        <w:t>diferen</w:t>
      </w:r>
      <w:r w:rsidR="00AF417F" w:rsidRPr="002B1E7E">
        <w:rPr>
          <w:color w:val="000000" w:themeColor="text1"/>
          <w:lang w:val="es-ES"/>
        </w:rPr>
        <w:t>c</w:t>
      </w:r>
      <w:r w:rsidR="00E73112" w:rsidRPr="002B1E7E">
        <w:rPr>
          <w:color w:val="000000" w:themeColor="text1"/>
          <w:lang w:val="es-ES"/>
        </w:rPr>
        <w:t>ial</w:t>
      </w:r>
      <w:r w:rsidR="00AF417F" w:rsidRPr="002B1E7E">
        <w:rPr>
          <w:color w:val="000000" w:themeColor="text1"/>
          <w:lang w:val="es-ES"/>
        </w:rPr>
        <w:t>es</w:t>
      </w:r>
      <w:r w:rsidR="00E73112" w:rsidRPr="002B1E7E">
        <w:rPr>
          <w:color w:val="000000" w:themeColor="text1"/>
          <w:lang w:val="es-ES"/>
        </w:rPr>
        <w:t>.</w:t>
      </w:r>
      <w:r w:rsidR="00C523F1" w:rsidRPr="002B1E7E">
        <w:rPr>
          <w:color w:val="000000" w:themeColor="text1"/>
          <w:lang w:val="es-ES"/>
        </w:rPr>
        <w:t xml:space="preserve"> </w:t>
      </w:r>
      <w:r w:rsidR="00AF417F" w:rsidRPr="002B1E7E">
        <w:rPr>
          <w:color w:val="000000" w:themeColor="text1"/>
          <w:lang w:val="es-ES"/>
        </w:rPr>
        <w:t>La diafonía se ve mejorada con el mayor espacio</w:t>
      </w:r>
      <w:r w:rsidR="00E73112" w:rsidRPr="002B1E7E">
        <w:rPr>
          <w:color w:val="000000" w:themeColor="text1"/>
          <w:lang w:val="es-ES"/>
        </w:rPr>
        <w:t xml:space="preserve"> </w:t>
      </w:r>
      <w:r w:rsidR="00AF417F" w:rsidRPr="002B1E7E">
        <w:rPr>
          <w:color w:val="000000" w:themeColor="text1"/>
          <w:lang w:val="es-ES"/>
        </w:rPr>
        <w:t xml:space="preserve">y la capacidad de añadir más conexiones a tierra alrededor de señales </w:t>
      </w:r>
      <w:r w:rsidR="00E73112" w:rsidRPr="002B1E7E">
        <w:rPr>
          <w:color w:val="000000" w:themeColor="text1"/>
          <w:lang w:val="es-ES"/>
        </w:rPr>
        <w:t>diferen</w:t>
      </w:r>
      <w:r w:rsidR="00AF417F" w:rsidRPr="002B1E7E">
        <w:rPr>
          <w:color w:val="000000" w:themeColor="text1"/>
          <w:lang w:val="es-ES"/>
        </w:rPr>
        <w:t>c</w:t>
      </w:r>
      <w:r w:rsidR="00E73112" w:rsidRPr="002B1E7E">
        <w:rPr>
          <w:color w:val="000000" w:themeColor="text1"/>
          <w:lang w:val="es-ES"/>
        </w:rPr>
        <w:t>ial</w:t>
      </w:r>
      <w:r w:rsidR="00AF417F" w:rsidRPr="002B1E7E">
        <w:rPr>
          <w:color w:val="000000" w:themeColor="text1"/>
          <w:lang w:val="es-ES"/>
        </w:rPr>
        <w:t>es</w:t>
      </w:r>
      <w:r w:rsidR="00E73112" w:rsidRPr="002B1E7E">
        <w:rPr>
          <w:color w:val="000000" w:themeColor="text1"/>
          <w:lang w:val="es-ES"/>
        </w:rPr>
        <w:t>.</w:t>
      </w:r>
    </w:p>
    <w:p w14:paraId="568150B3" w14:textId="460519C1" w:rsidR="00626BA2" w:rsidRPr="002B1E7E" w:rsidRDefault="00626BA2" w:rsidP="00E73112">
      <w:pPr>
        <w:spacing w:before="100" w:beforeAutospacing="1" w:after="100" w:afterAutospacing="1"/>
        <w:rPr>
          <w:color w:val="000000" w:themeColor="text1"/>
          <w:lang w:val="es-ES"/>
        </w:rPr>
      </w:pPr>
      <w:r w:rsidRPr="002B1E7E">
        <w:rPr>
          <w:color w:val="000000" w:themeColor="text1"/>
          <w:lang w:val="es-ES"/>
        </w:rPr>
        <w:t>“</w:t>
      </w:r>
      <w:r w:rsidR="00AF417F" w:rsidRPr="002B1E7E">
        <w:rPr>
          <w:color w:val="000000" w:themeColor="text1"/>
          <w:lang w:val="es-ES"/>
        </w:rPr>
        <w:t>Las nuevas matrices de alto rendimiento</w:t>
      </w:r>
      <w:r w:rsidRPr="002B1E7E">
        <w:rPr>
          <w:color w:val="000000" w:themeColor="text1"/>
          <w:lang w:val="es-ES"/>
        </w:rPr>
        <w:t xml:space="preserve"> AcceleRate HP </w:t>
      </w:r>
      <w:r w:rsidR="00AF417F" w:rsidRPr="002B1E7E">
        <w:rPr>
          <w:color w:val="000000" w:themeColor="text1"/>
          <w:lang w:val="es-ES"/>
        </w:rPr>
        <w:t>de Samtec</w:t>
      </w:r>
      <w:r w:rsidRPr="002B1E7E">
        <w:rPr>
          <w:color w:val="000000" w:themeColor="text1"/>
          <w:lang w:val="es-ES"/>
        </w:rPr>
        <w:t xml:space="preserve"> </w:t>
      </w:r>
      <w:r w:rsidR="00E8637F">
        <w:rPr>
          <w:color w:val="000000" w:themeColor="text1"/>
          <w:lang w:val="es-ES"/>
        </w:rPr>
        <w:t>son</w:t>
      </w:r>
      <w:r w:rsidR="00AF417F" w:rsidRPr="002B1E7E">
        <w:rPr>
          <w:color w:val="000000" w:themeColor="text1"/>
          <w:lang w:val="es-ES"/>
        </w:rPr>
        <w:t xml:space="preserve"> la referencia de PAM a </w:t>
      </w:r>
      <w:r w:rsidR="00C523F1" w:rsidRPr="002B1E7E">
        <w:rPr>
          <w:color w:val="000000" w:themeColor="text1"/>
          <w:lang w:val="es-ES"/>
        </w:rPr>
        <w:t xml:space="preserve">112 Gbps </w:t>
      </w:r>
      <w:r w:rsidR="00AF417F" w:rsidRPr="002B1E7E">
        <w:rPr>
          <w:color w:val="000000" w:themeColor="text1"/>
          <w:lang w:val="es-ES"/>
        </w:rPr>
        <w:t>en un formato pequeño”, declaró</w:t>
      </w:r>
      <w:r w:rsidRPr="002B1E7E">
        <w:rPr>
          <w:color w:val="000000" w:themeColor="text1"/>
          <w:lang w:val="es-ES"/>
        </w:rPr>
        <w:t xml:space="preserve"> Michael Boone, Product Manager</w:t>
      </w:r>
      <w:r w:rsidR="00AF417F" w:rsidRPr="002B1E7E">
        <w:rPr>
          <w:color w:val="000000" w:themeColor="text1"/>
          <w:lang w:val="es-ES"/>
        </w:rPr>
        <w:t xml:space="preserve"> de C</w:t>
      </w:r>
      <w:r w:rsidR="00AF417F" w:rsidRPr="002B1E7E">
        <w:rPr>
          <w:rFonts w:ascii="Cambria" w:hAnsi="Cambria" w:cs="Arial"/>
          <w:shd w:val="clear" w:color="auto" w:fill="FFFFFF"/>
          <w:lang w:val="es-ES"/>
        </w:rPr>
        <w:t xml:space="preserve">onexiones de Alta Velocidad entre Placas de </w:t>
      </w:r>
      <w:r w:rsidRPr="002B1E7E">
        <w:rPr>
          <w:color w:val="000000" w:themeColor="text1"/>
          <w:lang w:val="es-ES"/>
        </w:rPr>
        <w:t>Samtec, Inc. “</w:t>
      </w:r>
      <w:r w:rsidR="00AF417F" w:rsidRPr="002B1E7E">
        <w:rPr>
          <w:color w:val="000000" w:themeColor="text1"/>
          <w:lang w:val="es-ES"/>
        </w:rPr>
        <w:t>Las aplicaciones de rápido crecimiento, como aceleradores de IA, emuladores de</w:t>
      </w:r>
      <w:r w:rsidR="00C523F1" w:rsidRPr="002B1E7E">
        <w:rPr>
          <w:color w:val="000000" w:themeColor="text1"/>
          <w:lang w:val="es-ES"/>
        </w:rPr>
        <w:t xml:space="preserve"> ASIC </w:t>
      </w:r>
      <w:r w:rsidR="00AF417F" w:rsidRPr="002B1E7E">
        <w:rPr>
          <w:color w:val="000000" w:themeColor="text1"/>
          <w:lang w:val="es-ES"/>
        </w:rPr>
        <w:t>y plataformas informáticas en la peri</w:t>
      </w:r>
      <w:r w:rsidR="002B1E7E">
        <w:rPr>
          <w:color w:val="000000" w:themeColor="text1"/>
          <w:lang w:val="es-ES"/>
        </w:rPr>
        <w:t>f</w:t>
      </w:r>
      <w:r w:rsidR="00AF417F" w:rsidRPr="002B1E7E">
        <w:rPr>
          <w:color w:val="000000" w:themeColor="text1"/>
          <w:lang w:val="es-ES"/>
        </w:rPr>
        <w:t>eria (edge) de próxima generación, aprovechan estas ventajas exclusivas”.</w:t>
      </w:r>
    </w:p>
    <w:p w14:paraId="3D300E5C" w14:textId="57F3BD1C" w:rsidR="00344EA9" w:rsidRPr="002B1E7E" w:rsidRDefault="00AF417F" w:rsidP="00344EA9">
      <w:pPr>
        <w:spacing w:before="100" w:beforeAutospacing="1" w:after="100" w:afterAutospacing="1"/>
        <w:rPr>
          <w:color w:val="000000" w:themeColor="text1"/>
          <w:lang w:val="es-ES"/>
        </w:rPr>
      </w:pPr>
      <w:r w:rsidRPr="002B1E7E">
        <w:rPr>
          <w:rFonts w:eastAsia="Times New Roman" w:cs="Arial"/>
          <w:shd w:val="clear" w:color="auto" w:fill="FFFFFF"/>
          <w:lang w:val="es-ES"/>
        </w:rPr>
        <w:t>Estas son algunas de las principales características de las matrices de alto rendimiento</w:t>
      </w:r>
      <w:r w:rsidR="00626BA2" w:rsidRPr="002B1E7E">
        <w:rPr>
          <w:rFonts w:eastAsia="Times New Roman" w:cs="Arial"/>
          <w:shd w:val="clear" w:color="auto" w:fill="FFFFFF"/>
          <w:lang w:val="es-ES"/>
        </w:rPr>
        <w:t xml:space="preserve"> </w:t>
      </w:r>
      <w:r w:rsidR="00626BA2" w:rsidRPr="002B1E7E">
        <w:rPr>
          <w:color w:val="000000" w:themeColor="text1"/>
          <w:lang w:val="es-ES"/>
        </w:rPr>
        <w:t>AcceleRate HP</w:t>
      </w:r>
      <w:r w:rsidR="00C523F1" w:rsidRPr="002B1E7E">
        <w:rPr>
          <w:color w:val="000000" w:themeColor="text1"/>
          <w:lang w:val="es-ES"/>
        </w:rPr>
        <w:t>:</w:t>
      </w:r>
    </w:p>
    <w:p w14:paraId="30CA8529" w14:textId="06F10D0E" w:rsidR="00E73112" w:rsidRPr="002B1E7E" w:rsidRDefault="00AF417F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  <w:lang w:val="es-ES"/>
        </w:rPr>
      </w:pPr>
      <w:r w:rsidRPr="002B1E7E">
        <w:rPr>
          <w:rFonts w:eastAsia="Times New Roman" w:cs="Arial"/>
          <w:shd w:val="clear" w:color="auto" w:fill="FFFFFF"/>
          <w:lang w:val="es-ES"/>
        </w:rPr>
        <w:t>Paso denso de</w:t>
      </w:r>
      <w:r w:rsidR="00E73112" w:rsidRPr="002B1E7E">
        <w:rPr>
          <w:rFonts w:eastAsia="Times New Roman" w:cs="Arial"/>
          <w:shd w:val="clear" w:color="auto" w:fill="FFFFFF"/>
          <w:lang w:val="es-ES"/>
        </w:rPr>
        <w:t xml:space="preserve"> 0</w:t>
      </w:r>
      <w:r w:rsidRPr="002B1E7E">
        <w:rPr>
          <w:rFonts w:eastAsia="Times New Roman" w:cs="Arial"/>
          <w:shd w:val="clear" w:color="auto" w:fill="FFFFFF"/>
          <w:lang w:val="es-ES"/>
        </w:rPr>
        <w:t>,</w:t>
      </w:r>
      <w:r w:rsidR="00E73112" w:rsidRPr="002B1E7E">
        <w:rPr>
          <w:rFonts w:eastAsia="Times New Roman" w:cs="Arial"/>
          <w:shd w:val="clear" w:color="auto" w:fill="FFFFFF"/>
          <w:lang w:val="es-ES"/>
        </w:rPr>
        <w:t>635 mm</w:t>
      </w:r>
    </w:p>
    <w:p w14:paraId="4D77E907" w14:textId="0D915667" w:rsidR="00E73112" w:rsidRPr="002B1E7E" w:rsidRDefault="00AF417F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  <w:lang w:val="es-ES"/>
        </w:rPr>
      </w:pPr>
      <w:r w:rsidRPr="002B1E7E">
        <w:rPr>
          <w:rFonts w:eastAsia="Times New Roman" w:cs="Arial"/>
          <w:shd w:val="clear" w:color="auto" w:fill="FFFFFF"/>
          <w:lang w:val="es-ES"/>
        </w:rPr>
        <w:t>Bajo perfil de</w:t>
      </w:r>
      <w:r w:rsidR="00E73112" w:rsidRPr="002B1E7E">
        <w:rPr>
          <w:rFonts w:eastAsia="Times New Roman" w:cs="Arial"/>
          <w:shd w:val="clear" w:color="auto" w:fill="FFFFFF"/>
          <w:lang w:val="es-ES"/>
        </w:rPr>
        <w:t xml:space="preserve"> 5 mm </w:t>
      </w:r>
      <w:r w:rsidRPr="002B1E7E">
        <w:rPr>
          <w:rFonts w:eastAsia="Times New Roman" w:cs="Arial"/>
          <w:shd w:val="clear" w:color="auto" w:fill="FFFFFF"/>
          <w:lang w:val="es-ES"/>
        </w:rPr>
        <w:t xml:space="preserve">y alturas </w:t>
      </w:r>
      <w:r w:rsidR="002B1E7E" w:rsidRPr="002B1E7E">
        <w:rPr>
          <w:rFonts w:eastAsia="Times New Roman" w:cs="Arial"/>
          <w:shd w:val="clear" w:color="auto" w:fill="FFFFFF"/>
          <w:lang w:val="es-ES"/>
        </w:rPr>
        <w:t>de apila</w:t>
      </w:r>
      <w:r w:rsidR="002B1E7E">
        <w:rPr>
          <w:rFonts w:eastAsia="Times New Roman" w:cs="Arial"/>
          <w:shd w:val="clear" w:color="auto" w:fill="FFFFFF"/>
          <w:lang w:val="es-ES"/>
        </w:rPr>
        <w:t>miento</w:t>
      </w:r>
      <w:r w:rsidR="002B1E7E" w:rsidRPr="002B1E7E">
        <w:rPr>
          <w:rFonts w:eastAsia="Times New Roman" w:cs="Arial"/>
          <w:shd w:val="clear" w:color="auto" w:fill="FFFFFF"/>
          <w:lang w:val="es-ES"/>
        </w:rPr>
        <w:t xml:space="preserve"> </w:t>
      </w:r>
      <w:r w:rsidRPr="002B1E7E">
        <w:rPr>
          <w:rFonts w:eastAsia="Times New Roman" w:cs="Arial"/>
          <w:shd w:val="clear" w:color="auto" w:fill="FFFFFF"/>
          <w:lang w:val="es-ES"/>
        </w:rPr>
        <w:t xml:space="preserve">de hasta </w:t>
      </w:r>
      <w:r w:rsidR="00E73112" w:rsidRPr="002B1E7E">
        <w:rPr>
          <w:rFonts w:eastAsia="Times New Roman" w:cs="Arial"/>
          <w:shd w:val="clear" w:color="auto" w:fill="FFFFFF"/>
          <w:lang w:val="es-ES"/>
        </w:rPr>
        <w:t>10 mm</w:t>
      </w:r>
    </w:p>
    <w:p w14:paraId="6DDCA2FB" w14:textId="03B5DC31" w:rsidR="00626BA2" w:rsidRPr="002B1E7E" w:rsidRDefault="00AF417F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  <w:lang w:val="es-ES"/>
        </w:rPr>
      </w:pPr>
      <w:r w:rsidRPr="002B1E7E">
        <w:rPr>
          <w:rFonts w:eastAsia="Times New Roman" w:cs="Arial"/>
          <w:shd w:val="clear" w:color="auto" w:fill="FFFFFF"/>
          <w:lang w:val="es-ES"/>
        </w:rPr>
        <w:t>Hasta</w:t>
      </w:r>
      <w:r w:rsidR="00E73112" w:rsidRPr="002B1E7E">
        <w:rPr>
          <w:rFonts w:eastAsia="Times New Roman" w:cs="Arial"/>
          <w:shd w:val="clear" w:color="auto" w:fill="FFFFFF"/>
          <w:lang w:val="es-ES"/>
        </w:rPr>
        <w:t xml:space="preserve"> 400 </w:t>
      </w:r>
      <w:r w:rsidRPr="002B1E7E">
        <w:rPr>
          <w:rFonts w:eastAsia="Times New Roman" w:cs="Arial"/>
          <w:shd w:val="clear" w:color="auto" w:fill="FFFFFF"/>
          <w:lang w:val="es-ES"/>
        </w:rPr>
        <w:t xml:space="preserve">patillas disponibles en </w:t>
      </w:r>
      <w:r w:rsidR="00E73112" w:rsidRPr="002B1E7E">
        <w:rPr>
          <w:rFonts w:eastAsia="Times New Roman" w:cs="Arial"/>
          <w:shd w:val="clear" w:color="auto" w:fill="FFFFFF"/>
          <w:lang w:val="es-ES"/>
        </w:rPr>
        <w:t>total</w:t>
      </w:r>
    </w:p>
    <w:p w14:paraId="0C337F2C" w14:textId="271164FB" w:rsidR="00E73112" w:rsidRPr="002B1E7E" w:rsidRDefault="006810B4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  <w:lang w:val="es-ES"/>
        </w:rPr>
      </w:pPr>
      <w:r w:rsidRPr="002B1E7E">
        <w:rPr>
          <w:rFonts w:eastAsia="Times New Roman" w:cs="Arial"/>
          <w:shd w:val="clear" w:color="auto" w:fill="FFFFFF"/>
          <w:lang w:val="es-ES"/>
        </w:rPr>
        <w:t>Previsión de</w:t>
      </w:r>
      <w:r w:rsidR="00E73112" w:rsidRPr="002B1E7E">
        <w:rPr>
          <w:rFonts w:eastAsia="Times New Roman" w:cs="Arial"/>
          <w:shd w:val="clear" w:color="auto" w:fill="FFFFFF"/>
          <w:lang w:val="es-ES"/>
        </w:rPr>
        <w:t xml:space="preserve"> </w:t>
      </w:r>
      <w:r w:rsidR="00AF417F" w:rsidRPr="002B1E7E">
        <w:rPr>
          <w:rFonts w:eastAsia="Times New Roman" w:cs="Arial"/>
          <w:shd w:val="clear" w:color="auto" w:fill="FFFFFF"/>
          <w:lang w:val="es-ES"/>
        </w:rPr>
        <w:t>hasta</w:t>
      </w:r>
      <w:r w:rsidR="00E73112" w:rsidRPr="002B1E7E">
        <w:rPr>
          <w:rFonts w:eastAsia="Times New Roman" w:cs="Arial"/>
          <w:shd w:val="clear" w:color="auto" w:fill="FFFFFF"/>
          <w:lang w:val="es-ES"/>
        </w:rPr>
        <w:t xml:space="preserve"> 1000</w:t>
      </w:r>
      <w:r w:rsidR="00AF417F" w:rsidRPr="002B1E7E">
        <w:rPr>
          <w:rFonts w:eastAsia="Times New Roman" w:cs="Arial"/>
          <w:shd w:val="clear" w:color="auto" w:fill="FFFFFF"/>
          <w:lang w:val="es-ES"/>
        </w:rPr>
        <w:t xml:space="preserve"> patillas</w:t>
      </w:r>
    </w:p>
    <w:p w14:paraId="1FA04910" w14:textId="1CA240FB" w:rsidR="00344EA9" w:rsidRPr="002B1E7E" w:rsidRDefault="006810B4" w:rsidP="00344EA9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  <w:lang w:val="es-ES"/>
        </w:rPr>
      </w:pPr>
      <w:r w:rsidRPr="002B1E7E">
        <w:rPr>
          <w:rFonts w:eastAsia="Times New Roman" w:cs="Arial"/>
          <w:shd w:val="clear" w:color="auto" w:fill="FFFFFF"/>
          <w:lang w:val="es-ES"/>
        </w:rPr>
        <w:t xml:space="preserve">Velocidad de transmisión de datos </w:t>
      </w:r>
      <w:r w:rsidR="00E73112" w:rsidRPr="002B1E7E">
        <w:rPr>
          <w:rFonts w:eastAsia="Times New Roman" w:cs="Arial"/>
          <w:shd w:val="clear" w:color="auto" w:fill="FFFFFF"/>
          <w:lang w:val="es-ES"/>
        </w:rPr>
        <w:t xml:space="preserve">compatible </w:t>
      </w:r>
      <w:r w:rsidRPr="002B1E7E">
        <w:rPr>
          <w:rFonts w:eastAsia="Times New Roman" w:cs="Arial"/>
          <w:shd w:val="clear" w:color="auto" w:fill="FFFFFF"/>
          <w:lang w:val="es-ES"/>
        </w:rPr>
        <w:t>con</w:t>
      </w:r>
      <w:r w:rsidR="00E73112" w:rsidRPr="002B1E7E">
        <w:rPr>
          <w:rFonts w:eastAsia="Times New Roman" w:cs="Arial"/>
          <w:shd w:val="clear" w:color="auto" w:fill="FFFFFF"/>
          <w:lang w:val="es-ES"/>
        </w:rPr>
        <w:t xml:space="preserve"> PCIe® 5.0 </w:t>
      </w:r>
      <w:r w:rsidRPr="002B1E7E">
        <w:rPr>
          <w:rFonts w:eastAsia="Times New Roman" w:cs="Arial"/>
          <w:shd w:val="clear" w:color="auto" w:fill="FFFFFF"/>
          <w:lang w:val="es-ES"/>
        </w:rPr>
        <w:t>y</w:t>
      </w:r>
      <w:r w:rsidR="00E73112" w:rsidRPr="002B1E7E">
        <w:rPr>
          <w:rFonts w:eastAsia="Times New Roman" w:cs="Arial"/>
          <w:shd w:val="clear" w:color="auto" w:fill="FFFFFF"/>
          <w:lang w:val="es-ES"/>
        </w:rPr>
        <w:t xml:space="preserve"> 100 GbE</w:t>
      </w:r>
    </w:p>
    <w:p w14:paraId="11B12311" w14:textId="2D84D6D6" w:rsidR="00E73112" w:rsidRPr="002B1E7E" w:rsidRDefault="006810B4" w:rsidP="00E73112">
      <w:pPr>
        <w:numPr>
          <w:ilvl w:val="0"/>
          <w:numId w:val="26"/>
        </w:numPr>
        <w:contextualSpacing/>
        <w:rPr>
          <w:rFonts w:eastAsia="Times New Roman" w:cs="Arial"/>
          <w:shd w:val="clear" w:color="auto" w:fill="FFFFFF"/>
          <w:lang w:val="es-ES"/>
        </w:rPr>
      </w:pPr>
      <w:r w:rsidRPr="002B1E7E">
        <w:rPr>
          <w:rFonts w:eastAsia="Times New Roman" w:cs="Arial"/>
          <w:shd w:val="clear" w:color="auto" w:fill="FFFFFF"/>
          <w:lang w:val="es-ES"/>
        </w:rPr>
        <w:t xml:space="preserve">Terminación </w:t>
      </w:r>
      <w:r w:rsidR="00E73112" w:rsidRPr="002B1E7E">
        <w:rPr>
          <w:rFonts w:eastAsia="Times New Roman" w:cs="Arial"/>
          <w:shd w:val="clear" w:color="auto" w:fill="FFFFFF"/>
          <w:lang w:val="es-ES"/>
        </w:rPr>
        <w:t xml:space="preserve">BGA </w:t>
      </w:r>
      <w:r w:rsidRPr="002B1E7E">
        <w:rPr>
          <w:rFonts w:eastAsia="Times New Roman" w:cs="Arial"/>
          <w:shd w:val="clear" w:color="auto" w:fill="FFFFFF"/>
          <w:lang w:val="es-ES"/>
        </w:rPr>
        <w:t>para facilitar el montaje y</w:t>
      </w:r>
      <w:r w:rsidR="00C523F1" w:rsidRPr="002B1E7E">
        <w:rPr>
          <w:rFonts w:eastAsia="Times New Roman" w:cs="Arial"/>
          <w:shd w:val="clear" w:color="auto" w:fill="FFFFFF"/>
          <w:lang w:val="es-ES"/>
        </w:rPr>
        <w:t xml:space="preserve"> </w:t>
      </w:r>
      <w:r w:rsidRPr="002B1E7E">
        <w:rPr>
          <w:rFonts w:eastAsia="Times New Roman" w:cs="Arial"/>
          <w:shd w:val="clear" w:color="auto" w:fill="FFFFFF"/>
          <w:lang w:val="es-ES"/>
        </w:rPr>
        <w:t>auto</w:t>
      </w:r>
      <w:r w:rsidR="00C523F1" w:rsidRPr="002B1E7E">
        <w:rPr>
          <w:rFonts w:eastAsia="Times New Roman" w:cs="Arial"/>
          <w:shd w:val="clear" w:color="auto" w:fill="FFFFFF"/>
          <w:lang w:val="es-ES"/>
        </w:rPr>
        <w:t>ali</w:t>
      </w:r>
      <w:r w:rsidRPr="002B1E7E">
        <w:rPr>
          <w:rFonts w:eastAsia="Times New Roman" w:cs="Arial"/>
          <w:shd w:val="clear" w:color="auto" w:fill="FFFFFF"/>
          <w:lang w:val="es-ES"/>
        </w:rPr>
        <w:t>neamiento</w:t>
      </w:r>
    </w:p>
    <w:p w14:paraId="2A8DA459" w14:textId="77777777" w:rsidR="00E73112" w:rsidRPr="002B1E7E" w:rsidRDefault="00E73112" w:rsidP="00E73112">
      <w:pPr>
        <w:ind w:left="720"/>
        <w:contextualSpacing/>
        <w:rPr>
          <w:rFonts w:eastAsia="Times New Roman" w:cs="Arial"/>
          <w:shd w:val="clear" w:color="auto" w:fill="FFFFFF"/>
          <w:lang w:val="es-ES"/>
        </w:rPr>
      </w:pPr>
    </w:p>
    <w:p w14:paraId="51B74FA5" w14:textId="12A49C10" w:rsidR="00344EA9" w:rsidRPr="002B1E7E" w:rsidRDefault="006810B4" w:rsidP="00344EA9">
      <w:pPr>
        <w:rPr>
          <w:rFonts w:eastAsia="Times New Roman" w:cs="Arial"/>
          <w:shd w:val="clear" w:color="auto" w:fill="FFFFFF"/>
          <w:lang w:val="es-ES"/>
        </w:rPr>
      </w:pPr>
      <w:r w:rsidRPr="002B1E7E">
        <w:rPr>
          <w:bCs/>
          <w:lang w:val="es-ES"/>
        </w:rPr>
        <w:t xml:space="preserve">Para </w:t>
      </w:r>
      <w:r w:rsidR="00344EA9" w:rsidRPr="002B1E7E">
        <w:rPr>
          <w:bCs/>
          <w:lang w:val="es-ES"/>
        </w:rPr>
        <w:t>m</w:t>
      </w:r>
      <w:r w:rsidRPr="002B1E7E">
        <w:rPr>
          <w:bCs/>
          <w:lang w:val="es-ES"/>
        </w:rPr>
        <w:t>ás</w:t>
      </w:r>
      <w:r w:rsidR="00344EA9" w:rsidRPr="002B1E7E">
        <w:rPr>
          <w:bCs/>
          <w:lang w:val="es-ES"/>
        </w:rPr>
        <w:t xml:space="preserve"> informa</w:t>
      </w:r>
      <w:r w:rsidRPr="002B1E7E">
        <w:rPr>
          <w:bCs/>
          <w:lang w:val="es-ES"/>
        </w:rPr>
        <w:t>ción sobre las matrices de alto rendimiento</w:t>
      </w:r>
      <w:r w:rsidR="00344EA9" w:rsidRPr="002B1E7E">
        <w:rPr>
          <w:bCs/>
          <w:lang w:val="es-ES"/>
        </w:rPr>
        <w:t xml:space="preserve"> AcceleRate HP, visit</w:t>
      </w:r>
      <w:r w:rsidRPr="002B1E7E">
        <w:rPr>
          <w:bCs/>
          <w:lang w:val="es-ES"/>
        </w:rPr>
        <w:t>e</w:t>
      </w:r>
      <w:r w:rsidR="00344EA9" w:rsidRPr="002B1E7E">
        <w:rPr>
          <w:bCs/>
          <w:lang w:val="es-ES"/>
        </w:rPr>
        <w:t xml:space="preserve"> </w:t>
      </w:r>
      <w:hyperlink r:id="rId8" w:history="1">
        <w:r w:rsidR="00344EA9" w:rsidRPr="002B1E7E">
          <w:rPr>
            <w:rStyle w:val="Hyperlink"/>
            <w:bCs/>
            <w:lang w:val="es-ES"/>
          </w:rPr>
          <w:t>www.samtec.com/accelerateHP</w:t>
        </w:r>
      </w:hyperlink>
      <w:r w:rsidR="00344EA9" w:rsidRPr="002B1E7E">
        <w:rPr>
          <w:bCs/>
          <w:lang w:val="es-ES"/>
        </w:rPr>
        <w:t xml:space="preserve">. </w:t>
      </w:r>
    </w:p>
    <w:p w14:paraId="06F8235A" w14:textId="590A1E4D" w:rsidR="00344EA9" w:rsidRPr="002B1E7E" w:rsidRDefault="006810B4" w:rsidP="00344EA9">
      <w:pPr>
        <w:spacing w:before="100" w:beforeAutospacing="1" w:after="100" w:afterAutospacing="1"/>
        <w:rPr>
          <w:b/>
          <w:bCs/>
          <w:color w:val="000000" w:themeColor="text1"/>
          <w:lang w:val="es-ES"/>
        </w:rPr>
      </w:pPr>
      <w:r w:rsidRPr="002B1E7E">
        <w:rPr>
          <w:b/>
          <w:bCs/>
          <w:color w:val="000000" w:themeColor="text1"/>
          <w:lang w:val="es-ES"/>
        </w:rPr>
        <w:t xml:space="preserve">Conectores </w:t>
      </w:r>
      <w:r w:rsidR="00CE1752" w:rsidRPr="002B1E7E">
        <w:rPr>
          <w:b/>
          <w:bCs/>
          <w:color w:val="000000" w:themeColor="text1"/>
          <w:lang w:val="es-ES"/>
        </w:rPr>
        <w:t>PICMG</w:t>
      </w:r>
      <w:r w:rsidR="00D23EF7" w:rsidRPr="002B1E7E">
        <w:rPr>
          <w:b/>
          <w:bCs/>
          <w:color w:val="000000" w:themeColor="text1"/>
          <w:lang w:val="es-ES"/>
        </w:rPr>
        <w:t xml:space="preserve"> </w:t>
      </w:r>
      <w:r w:rsidR="00344EA9" w:rsidRPr="002B1E7E">
        <w:rPr>
          <w:b/>
          <w:bCs/>
          <w:color w:val="000000" w:themeColor="text1"/>
          <w:lang w:val="es-ES"/>
        </w:rPr>
        <w:t>COM-HPC</w:t>
      </w:r>
    </w:p>
    <w:p w14:paraId="311C97F7" w14:textId="543A97E8" w:rsidR="00101706" w:rsidRPr="002B1E7E" w:rsidRDefault="005C75E3" w:rsidP="00344EA9">
      <w:pPr>
        <w:spacing w:before="100" w:beforeAutospacing="1" w:after="100" w:afterAutospacing="1"/>
        <w:rPr>
          <w:b/>
          <w:bCs/>
          <w:color w:val="000000" w:themeColor="text1"/>
          <w:lang w:val="es-ES"/>
        </w:rPr>
      </w:pPr>
      <w:r w:rsidRPr="002B1E7E">
        <w:rPr>
          <w:color w:val="000000" w:themeColor="text1"/>
          <w:lang w:val="es-ES"/>
        </w:rPr>
        <w:t xml:space="preserve">La nueva especificación </w:t>
      </w:r>
      <w:r w:rsidR="00CE1752" w:rsidRPr="002B1E7E">
        <w:rPr>
          <w:color w:val="000000" w:themeColor="text1"/>
          <w:lang w:val="es-ES"/>
        </w:rPr>
        <w:t>PICMG COM-HPC</w:t>
      </w:r>
      <w:r w:rsidR="00BB2D2C" w:rsidRPr="002B1E7E">
        <w:rPr>
          <w:color w:val="000000" w:themeColor="text1"/>
          <w:lang w:val="es-ES"/>
        </w:rPr>
        <w:t xml:space="preserve"> </w:t>
      </w:r>
      <w:r w:rsidRPr="002B1E7E">
        <w:rPr>
          <w:color w:val="000000" w:themeColor="text1"/>
          <w:lang w:val="es-ES"/>
        </w:rPr>
        <w:t>ofrece flexibilidad del sistema y la conexión</w:t>
      </w:r>
      <w:r w:rsidR="00CE1752" w:rsidRPr="002B1E7E">
        <w:rPr>
          <w:color w:val="000000" w:themeColor="text1"/>
          <w:lang w:val="es-ES"/>
        </w:rPr>
        <w:t xml:space="preserve"> </w:t>
      </w:r>
      <w:r w:rsidRPr="002B1E7E">
        <w:rPr>
          <w:color w:val="000000" w:themeColor="text1"/>
          <w:lang w:val="es-ES"/>
        </w:rPr>
        <w:t>al</w:t>
      </w:r>
      <w:r w:rsidR="00CE1752" w:rsidRPr="002B1E7E">
        <w:rPr>
          <w:color w:val="000000" w:themeColor="text1"/>
          <w:lang w:val="es-ES"/>
        </w:rPr>
        <w:t xml:space="preserve"> </w:t>
      </w:r>
      <w:r w:rsidRPr="002B1E7E">
        <w:rPr>
          <w:color w:val="000000" w:themeColor="text1"/>
          <w:lang w:val="es-ES"/>
        </w:rPr>
        <w:t>adoptar un par de conectores de</w:t>
      </w:r>
      <w:r w:rsidR="00CE1752" w:rsidRPr="002B1E7E">
        <w:rPr>
          <w:color w:val="000000" w:themeColor="text1"/>
          <w:lang w:val="es-ES"/>
        </w:rPr>
        <w:t xml:space="preserve"> 400 p</w:t>
      </w:r>
      <w:r w:rsidRPr="002B1E7E">
        <w:rPr>
          <w:color w:val="000000" w:themeColor="text1"/>
          <w:lang w:val="es-ES"/>
        </w:rPr>
        <w:t xml:space="preserve">atillas </w:t>
      </w:r>
      <w:r w:rsidR="00344EA9" w:rsidRPr="002B1E7E">
        <w:rPr>
          <w:color w:val="000000" w:themeColor="text1"/>
          <w:lang w:val="es-ES"/>
        </w:rPr>
        <w:t>bas</w:t>
      </w:r>
      <w:r w:rsidRPr="002B1E7E">
        <w:rPr>
          <w:color w:val="000000" w:themeColor="text1"/>
          <w:lang w:val="es-ES"/>
        </w:rPr>
        <w:t>a</w:t>
      </w:r>
      <w:r w:rsidR="00344EA9" w:rsidRPr="002B1E7E">
        <w:rPr>
          <w:color w:val="000000" w:themeColor="text1"/>
          <w:lang w:val="es-ES"/>
        </w:rPr>
        <w:t>d</w:t>
      </w:r>
      <w:r w:rsidRPr="002B1E7E">
        <w:rPr>
          <w:color w:val="000000" w:themeColor="text1"/>
          <w:lang w:val="es-ES"/>
        </w:rPr>
        <w:t>o en las matrices de alto rendimiento</w:t>
      </w:r>
      <w:r w:rsidR="00344EA9" w:rsidRPr="002B1E7E">
        <w:rPr>
          <w:color w:val="000000" w:themeColor="text1"/>
          <w:lang w:val="es-ES"/>
        </w:rPr>
        <w:t xml:space="preserve"> AcceleRate HP </w:t>
      </w:r>
      <w:r w:rsidRPr="002B1E7E">
        <w:rPr>
          <w:color w:val="000000" w:themeColor="text1"/>
          <w:lang w:val="es-ES"/>
        </w:rPr>
        <w:t>de Samtec</w:t>
      </w:r>
      <w:r w:rsidR="00344EA9" w:rsidRPr="002B1E7E">
        <w:rPr>
          <w:color w:val="000000" w:themeColor="text1"/>
          <w:lang w:val="es-ES"/>
        </w:rPr>
        <w:t xml:space="preserve">. </w:t>
      </w:r>
      <w:r w:rsidRPr="002B1E7E">
        <w:rPr>
          <w:color w:val="000000" w:themeColor="text1"/>
          <w:lang w:val="es-ES"/>
        </w:rPr>
        <w:t>Los conectores</w:t>
      </w:r>
      <w:r w:rsidR="00CE1752" w:rsidRPr="002B1E7E">
        <w:rPr>
          <w:color w:val="000000" w:themeColor="text1"/>
          <w:lang w:val="es-ES"/>
        </w:rPr>
        <w:t xml:space="preserve"> COM-HPC</w:t>
      </w:r>
      <w:r w:rsidR="00344EA9" w:rsidRPr="002B1E7E">
        <w:rPr>
          <w:color w:val="000000" w:themeColor="text1"/>
          <w:lang w:val="es-ES"/>
        </w:rPr>
        <w:t xml:space="preserve"> </w:t>
      </w:r>
      <w:r w:rsidRPr="002B1E7E">
        <w:rPr>
          <w:color w:val="000000" w:themeColor="text1"/>
          <w:lang w:val="es-ES"/>
        </w:rPr>
        <w:t xml:space="preserve">de Samtec </w:t>
      </w:r>
      <w:r w:rsidR="002B1E7E" w:rsidRPr="002B1E7E">
        <w:rPr>
          <w:color w:val="000000" w:themeColor="text1"/>
          <w:lang w:val="es-ES"/>
        </w:rPr>
        <w:t xml:space="preserve">unen las regletas de </w:t>
      </w:r>
      <w:r w:rsidR="002B1E7E" w:rsidRPr="002B1E7E">
        <w:rPr>
          <w:color w:val="000000" w:themeColor="text1"/>
          <w:lang w:val="es-ES"/>
        </w:rPr>
        <w:lastRenderedPageBreak/>
        <w:t>conexión a los módulos del servidor y el c</w:t>
      </w:r>
      <w:r w:rsidR="00344EA9" w:rsidRPr="002B1E7E">
        <w:rPr>
          <w:color w:val="000000" w:themeColor="text1"/>
          <w:lang w:val="es-ES"/>
        </w:rPr>
        <w:t>lient</w:t>
      </w:r>
      <w:r w:rsidR="002B1E7E" w:rsidRPr="002B1E7E">
        <w:rPr>
          <w:color w:val="000000" w:themeColor="text1"/>
          <w:lang w:val="es-ES"/>
        </w:rPr>
        <w:t>e</w:t>
      </w:r>
      <w:r w:rsidR="00C35AFC" w:rsidRPr="002B1E7E">
        <w:rPr>
          <w:color w:val="000000" w:themeColor="text1"/>
          <w:lang w:val="es-ES"/>
        </w:rPr>
        <w:t xml:space="preserve">. </w:t>
      </w:r>
      <w:r w:rsidR="002B1E7E" w:rsidRPr="002B1E7E">
        <w:rPr>
          <w:color w:val="000000" w:themeColor="text1"/>
          <w:lang w:val="es-ES"/>
        </w:rPr>
        <w:t xml:space="preserve">Son compatibles con </w:t>
      </w:r>
      <w:r w:rsidR="00CE1752" w:rsidRPr="002B1E7E">
        <w:rPr>
          <w:color w:val="000000" w:themeColor="text1"/>
          <w:lang w:val="es-ES"/>
        </w:rPr>
        <w:t xml:space="preserve">interfaces </w:t>
      </w:r>
      <w:r w:rsidR="002B1E7E" w:rsidRPr="002B1E7E">
        <w:rPr>
          <w:color w:val="000000" w:themeColor="text1"/>
          <w:lang w:val="es-ES"/>
        </w:rPr>
        <w:t xml:space="preserve">existentes y futuras como </w:t>
      </w:r>
      <w:r w:rsidR="00CE1752" w:rsidRPr="002B1E7E">
        <w:rPr>
          <w:color w:val="000000" w:themeColor="text1"/>
          <w:lang w:val="es-ES"/>
        </w:rPr>
        <w:t>PCIe</w:t>
      </w:r>
      <w:r w:rsidR="00E73112" w:rsidRPr="002B1E7E">
        <w:rPr>
          <w:color w:val="000000" w:themeColor="text1"/>
          <w:vertAlign w:val="superscript"/>
          <w:lang w:val="es-ES"/>
        </w:rPr>
        <w:t xml:space="preserve"> </w:t>
      </w:r>
      <w:r w:rsidR="00CE1752" w:rsidRPr="002B1E7E">
        <w:rPr>
          <w:color w:val="000000" w:themeColor="text1"/>
          <w:lang w:val="es-ES"/>
        </w:rPr>
        <w:t>5.0</w:t>
      </w:r>
      <w:r w:rsidR="00E73112" w:rsidRPr="002B1E7E">
        <w:rPr>
          <w:color w:val="000000" w:themeColor="text1"/>
          <w:lang w:val="es-ES"/>
        </w:rPr>
        <w:t xml:space="preserve"> </w:t>
      </w:r>
      <w:r w:rsidR="002B1E7E" w:rsidRPr="002B1E7E">
        <w:rPr>
          <w:color w:val="000000" w:themeColor="text1"/>
          <w:lang w:val="es-ES"/>
        </w:rPr>
        <w:t>y hasta</w:t>
      </w:r>
      <w:r w:rsidR="00CE1752" w:rsidRPr="002B1E7E">
        <w:rPr>
          <w:color w:val="000000" w:themeColor="text1"/>
          <w:lang w:val="es-ES"/>
        </w:rPr>
        <w:t xml:space="preserve"> 100 G</w:t>
      </w:r>
      <w:r w:rsidR="00E73112" w:rsidRPr="002B1E7E">
        <w:rPr>
          <w:color w:val="000000" w:themeColor="text1"/>
          <w:lang w:val="es-ES"/>
        </w:rPr>
        <w:t>bE</w:t>
      </w:r>
      <w:r w:rsidR="00CE1752" w:rsidRPr="002B1E7E">
        <w:rPr>
          <w:color w:val="000000" w:themeColor="text1"/>
          <w:lang w:val="es-ES"/>
        </w:rPr>
        <w:t>.</w:t>
      </w:r>
      <w:r w:rsidR="00BB2D2C" w:rsidRPr="002B1E7E">
        <w:rPr>
          <w:color w:val="000000" w:themeColor="text1"/>
          <w:lang w:val="es-ES"/>
        </w:rPr>
        <w:t xml:space="preserve"> </w:t>
      </w:r>
      <w:r w:rsidR="002B1E7E" w:rsidRPr="002B1E7E">
        <w:rPr>
          <w:color w:val="000000" w:themeColor="text1"/>
          <w:lang w:val="es-ES"/>
        </w:rPr>
        <w:t>Los pares de</w:t>
      </w:r>
      <w:r w:rsidR="00CE1752" w:rsidRPr="002B1E7E">
        <w:rPr>
          <w:color w:val="000000" w:themeColor="text1"/>
          <w:lang w:val="es-ES"/>
        </w:rPr>
        <w:t xml:space="preserve"> </w:t>
      </w:r>
      <w:r w:rsidR="00BB2D2C" w:rsidRPr="002B1E7E">
        <w:rPr>
          <w:color w:val="000000" w:themeColor="text1"/>
          <w:lang w:val="es-ES"/>
        </w:rPr>
        <w:t>conector</w:t>
      </w:r>
      <w:r w:rsidR="002B1E7E" w:rsidRPr="002B1E7E">
        <w:rPr>
          <w:color w:val="000000" w:themeColor="text1"/>
          <w:lang w:val="es-ES"/>
        </w:rPr>
        <w:t>es admiten una altura de apila</w:t>
      </w:r>
      <w:r w:rsidR="002B1E7E">
        <w:rPr>
          <w:color w:val="000000" w:themeColor="text1"/>
          <w:lang w:val="es-ES"/>
        </w:rPr>
        <w:t xml:space="preserve">miento </w:t>
      </w:r>
      <w:r w:rsidR="002B1E7E" w:rsidRPr="002B1E7E">
        <w:rPr>
          <w:color w:val="000000" w:themeColor="text1"/>
          <w:lang w:val="es-ES"/>
        </w:rPr>
        <w:t>de</w:t>
      </w:r>
      <w:r w:rsidR="00CE1752" w:rsidRPr="002B1E7E">
        <w:rPr>
          <w:color w:val="000000" w:themeColor="text1"/>
          <w:lang w:val="es-ES"/>
        </w:rPr>
        <w:t xml:space="preserve"> 5 mm o 10 mm</w:t>
      </w:r>
      <w:r w:rsidR="00BB2D2C" w:rsidRPr="002B1E7E">
        <w:rPr>
          <w:color w:val="000000" w:themeColor="text1"/>
          <w:lang w:val="es-ES"/>
        </w:rPr>
        <w:t>.</w:t>
      </w:r>
    </w:p>
    <w:p w14:paraId="4C5B8360" w14:textId="3619AF1C" w:rsidR="00DA1678" w:rsidRPr="002B1E7E" w:rsidRDefault="006810B4" w:rsidP="00DA1678">
      <w:pPr>
        <w:rPr>
          <w:color w:val="000000" w:themeColor="text1"/>
          <w:lang w:val="es-ES"/>
        </w:rPr>
      </w:pPr>
      <w:bookmarkStart w:id="0" w:name="_Hlk20236930"/>
      <w:bookmarkStart w:id="1" w:name="_Hlk20326295"/>
      <w:r w:rsidRPr="002B1E7E">
        <w:rPr>
          <w:bCs/>
          <w:lang w:val="es-ES"/>
        </w:rPr>
        <w:t>Para</w:t>
      </w:r>
      <w:r w:rsidR="00DA1678" w:rsidRPr="002B1E7E">
        <w:rPr>
          <w:bCs/>
          <w:lang w:val="es-ES"/>
        </w:rPr>
        <w:t xml:space="preserve"> m</w:t>
      </w:r>
      <w:r w:rsidRPr="002B1E7E">
        <w:rPr>
          <w:bCs/>
          <w:lang w:val="es-ES"/>
        </w:rPr>
        <w:t>ás</w:t>
      </w:r>
      <w:r w:rsidR="00DA1678" w:rsidRPr="002B1E7E">
        <w:rPr>
          <w:bCs/>
          <w:lang w:val="es-ES"/>
        </w:rPr>
        <w:t xml:space="preserve"> informa</w:t>
      </w:r>
      <w:r w:rsidRPr="002B1E7E">
        <w:rPr>
          <w:bCs/>
          <w:lang w:val="es-ES"/>
        </w:rPr>
        <w:t>ción sobre los conectores</w:t>
      </w:r>
      <w:r w:rsidR="00344EA9" w:rsidRPr="002B1E7E">
        <w:rPr>
          <w:bCs/>
          <w:lang w:val="es-ES"/>
        </w:rPr>
        <w:t xml:space="preserve"> COM-HPC </w:t>
      </w:r>
      <w:r w:rsidRPr="002B1E7E">
        <w:rPr>
          <w:bCs/>
          <w:lang w:val="es-ES"/>
        </w:rPr>
        <w:t>de Samtec</w:t>
      </w:r>
      <w:r w:rsidR="00344EA9" w:rsidRPr="002B1E7E">
        <w:rPr>
          <w:bCs/>
          <w:lang w:val="es-ES"/>
        </w:rPr>
        <w:t>, d</w:t>
      </w:r>
      <w:r w:rsidRPr="002B1E7E">
        <w:rPr>
          <w:bCs/>
          <w:lang w:val="es-ES"/>
        </w:rPr>
        <w:t>escargue el</w:t>
      </w:r>
      <w:r w:rsidR="00344EA9" w:rsidRPr="002B1E7E">
        <w:rPr>
          <w:bCs/>
          <w:lang w:val="es-ES"/>
        </w:rPr>
        <w:t xml:space="preserve"> </w:t>
      </w:r>
      <w:hyperlink w:history="1">
        <w:r w:rsidR="005C75E3" w:rsidRPr="002B1E7E">
          <w:rPr>
            <w:rStyle w:val="Hyperlink"/>
            <w:bCs/>
            <w:lang w:val="es-ES"/>
          </w:rPr>
          <w:t>folleto de soluciones de interconexión COM-HPC</w:t>
        </w:r>
      </w:hyperlink>
      <w:r w:rsidR="00344EA9" w:rsidRPr="002B1E7E">
        <w:rPr>
          <w:bCs/>
          <w:lang w:val="es-ES"/>
        </w:rPr>
        <w:t>, v</w:t>
      </w:r>
      <w:r w:rsidR="00DA1678" w:rsidRPr="002B1E7E">
        <w:rPr>
          <w:bCs/>
          <w:lang w:val="es-ES"/>
        </w:rPr>
        <w:t>isi</w:t>
      </w:r>
      <w:r w:rsidR="00FE5183" w:rsidRPr="002B1E7E">
        <w:rPr>
          <w:bCs/>
          <w:lang w:val="es-ES"/>
        </w:rPr>
        <w:t>t</w:t>
      </w:r>
      <w:r w:rsidRPr="002B1E7E">
        <w:rPr>
          <w:bCs/>
          <w:lang w:val="es-ES"/>
        </w:rPr>
        <w:t>e</w:t>
      </w:r>
      <w:r w:rsidR="00D23EF7" w:rsidRPr="002B1E7E">
        <w:rPr>
          <w:bCs/>
          <w:lang w:val="es-ES"/>
        </w:rPr>
        <w:t xml:space="preserve"> </w:t>
      </w:r>
      <w:hyperlink r:id="rId9" w:history="1">
        <w:r w:rsidR="00D23EF7" w:rsidRPr="002B1E7E">
          <w:rPr>
            <w:rStyle w:val="Hyperlink"/>
            <w:bCs/>
            <w:lang w:val="es-ES"/>
          </w:rPr>
          <w:t>www.samtec.com/COMHPC</w:t>
        </w:r>
      </w:hyperlink>
      <w:r w:rsidR="00D23EF7" w:rsidRPr="002B1E7E">
        <w:rPr>
          <w:bCs/>
          <w:lang w:val="es-ES"/>
        </w:rPr>
        <w:t xml:space="preserve"> o</w:t>
      </w:r>
      <w:r w:rsidRPr="002B1E7E">
        <w:rPr>
          <w:bCs/>
          <w:lang w:val="es-ES"/>
        </w:rPr>
        <w:t xml:space="preserve"> envíe un correo electrónico a nuestros expertos técnicos en</w:t>
      </w:r>
      <w:r w:rsidR="00344EA9" w:rsidRPr="002B1E7E">
        <w:rPr>
          <w:bCs/>
          <w:lang w:val="es-ES"/>
        </w:rPr>
        <w:t xml:space="preserve"> </w:t>
      </w:r>
      <w:hyperlink r:id="rId10" w:history="1">
        <w:r w:rsidR="00344EA9" w:rsidRPr="002B1E7E">
          <w:rPr>
            <w:rStyle w:val="Hyperlink"/>
            <w:bCs/>
            <w:lang w:val="es-ES"/>
          </w:rPr>
          <w:t>COMHPC@samtec.com</w:t>
        </w:r>
      </w:hyperlink>
      <w:r w:rsidR="00D23EF7" w:rsidRPr="002B1E7E">
        <w:rPr>
          <w:bCs/>
          <w:lang w:val="es-ES"/>
        </w:rPr>
        <w:t xml:space="preserve">. </w:t>
      </w:r>
    </w:p>
    <w:p w14:paraId="08DC29C5" w14:textId="77777777" w:rsidR="00DA1678" w:rsidRPr="002B1E7E" w:rsidRDefault="00DA1678" w:rsidP="008F43AA">
      <w:pPr>
        <w:rPr>
          <w:b/>
          <w:lang w:val="es-ES"/>
        </w:rPr>
      </w:pPr>
    </w:p>
    <w:p w14:paraId="6A0CE51E" w14:textId="2CBF18A1" w:rsidR="00BB2D2C" w:rsidRPr="002B1E7E" w:rsidRDefault="00BB2D2C" w:rsidP="00BB2D2C">
      <w:pPr>
        <w:rPr>
          <w:b/>
          <w:lang w:val="es-ES"/>
        </w:rPr>
      </w:pPr>
      <w:r w:rsidRPr="002B1E7E">
        <w:rPr>
          <w:b/>
          <w:bCs/>
          <w:lang w:val="es-ES"/>
        </w:rPr>
        <w:t>A</w:t>
      </w:r>
      <w:r w:rsidR="00643836" w:rsidRPr="002B1E7E">
        <w:rPr>
          <w:b/>
          <w:bCs/>
          <w:lang w:val="es-ES"/>
        </w:rPr>
        <w:t>cerca de</w:t>
      </w:r>
      <w:r w:rsidRPr="002B1E7E">
        <w:rPr>
          <w:b/>
          <w:bCs/>
          <w:lang w:val="es-ES"/>
        </w:rPr>
        <w:t xml:space="preserve"> Samtec</w:t>
      </w:r>
      <w:r w:rsidRPr="002B1E7E">
        <w:rPr>
          <w:b/>
          <w:lang w:val="es-ES"/>
        </w:rPr>
        <w:br/>
      </w:r>
      <w:r w:rsidR="00643836" w:rsidRPr="002B1E7E">
        <w:rPr>
          <w:rFonts w:ascii="Cambria" w:hAnsi="Cambria" w:cs="Arial"/>
          <w:shd w:val="clear" w:color="auto" w:fill="FFFFFF"/>
          <w:lang w:val="es-ES"/>
        </w:rPr>
        <w:t>Samtec, compañía fundada en 1976, es un fabricante de una amplia gama de soluciones interconexión electrónica con presencia global y una facturación de 800 millones de dólares. Entre sus productos se encuentran conexiones de alta velocidad entre placas, cables de alta velocidad, conexiones ópticas para placas intermedias y paneles, RF de precisión, apilamiento flexible, y componentes y cables micro/robustos. Con sus más de 40 sedes internacionales y sus productos comercializados en más de 125 países, la presencia global de Samtec le permite ofrecer un incomparable servicio al cliente. Para más</w:t>
      </w:r>
      <w:r w:rsidRPr="002B1E7E">
        <w:rPr>
          <w:bCs/>
          <w:lang w:val="es-ES"/>
        </w:rPr>
        <w:t xml:space="preserve"> informa</w:t>
      </w:r>
      <w:r w:rsidR="00643836" w:rsidRPr="002B1E7E">
        <w:rPr>
          <w:bCs/>
          <w:lang w:val="es-ES"/>
        </w:rPr>
        <w:t>c</w:t>
      </w:r>
      <w:r w:rsidRPr="002B1E7E">
        <w:rPr>
          <w:bCs/>
          <w:lang w:val="es-ES"/>
        </w:rPr>
        <w:t>i</w:t>
      </w:r>
      <w:r w:rsidR="00643836" w:rsidRPr="002B1E7E">
        <w:rPr>
          <w:bCs/>
          <w:lang w:val="es-ES"/>
        </w:rPr>
        <w:t>ó</w:t>
      </w:r>
      <w:r w:rsidRPr="002B1E7E">
        <w:rPr>
          <w:bCs/>
          <w:lang w:val="es-ES"/>
        </w:rPr>
        <w:t>n visit</w:t>
      </w:r>
      <w:r w:rsidR="00643836" w:rsidRPr="002B1E7E">
        <w:rPr>
          <w:bCs/>
          <w:lang w:val="es-ES"/>
        </w:rPr>
        <w:t>e</w:t>
      </w:r>
      <w:r w:rsidRPr="002B1E7E">
        <w:rPr>
          <w:bCs/>
          <w:lang w:val="es-ES"/>
        </w:rPr>
        <w:t> </w:t>
      </w:r>
      <w:hyperlink r:id="rId11" w:tgtFrame="_blank" w:history="1">
        <w:r w:rsidRPr="002B1E7E">
          <w:rPr>
            <w:rStyle w:val="Hyperlink"/>
            <w:bCs/>
            <w:lang w:val="es-ES"/>
          </w:rPr>
          <w:t>http://www.samtec.com</w:t>
        </w:r>
      </w:hyperlink>
      <w:r w:rsidRPr="002B1E7E">
        <w:rPr>
          <w:bCs/>
          <w:lang w:val="es-ES"/>
        </w:rPr>
        <w:t>.</w:t>
      </w:r>
    </w:p>
    <w:p w14:paraId="5FF1E196" w14:textId="77777777" w:rsidR="00DC5C10" w:rsidRPr="002B1E7E" w:rsidRDefault="00DC5C10" w:rsidP="000E0B7D">
      <w:pPr>
        <w:rPr>
          <w:color w:val="000000" w:themeColor="text1"/>
          <w:lang w:val="es-ES"/>
        </w:rPr>
      </w:pPr>
    </w:p>
    <w:bookmarkEnd w:id="0"/>
    <w:p w14:paraId="6133B971" w14:textId="77777777" w:rsidR="00054FE6" w:rsidRPr="002B1E7E" w:rsidRDefault="002B5934" w:rsidP="008F43AA">
      <w:pPr>
        <w:rPr>
          <w:b/>
          <w:lang w:val="es-ES"/>
        </w:rPr>
      </w:pPr>
      <w:r w:rsidRPr="002B1E7E">
        <w:rPr>
          <w:b/>
          <w:lang w:val="es-ES"/>
        </w:rPr>
        <w:t>Samtec, Inc.</w:t>
      </w:r>
    </w:p>
    <w:p w14:paraId="185E1831" w14:textId="77777777" w:rsidR="00054FE6" w:rsidRPr="002B1E7E" w:rsidRDefault="006A518D" w:rsidP="008F43AA">
      <w:pPr>
        <w:rPr>
          <w:b/>
          <w:lang w:val="es-ES"/>
        </w:rPr>
      </w:pPr>
      <w:r w:rsidRPr="002B1E7E">
        <w:rPr>
          <w:b/>
          <w:lang w:val="es-ES"/>
        </w:rPr>
        <w:t>P.O. Box 114</w:t>
      </w:r>
      <w:r w:rsidR="00054FE6" w:rsidRPr="002B1E7E">
        <w:rPr>
          <w:b/>
          <w:lang w:val="es-ES"/>
        </w:rPr>
        <w:t>7</w:t>
      </w:r>
    </w:p>
    <w:p w14:paraId="6CD2D81B" w14:textId="77777777" w:rsidR="00054FE6" w:rsidRPr="002B1E7E" w:rsidRDefault="006A518D" w:rsidP="008F43AA">
      <w:pPr>
        <w:rPr>
          <w:b/>
          <w:lang w:val="es-ES"/>
        </w:rPr>
      </w:pPr>
      <w:r w:rsidRPr="002B1E7E">
        <w:rPr>
          <w:b/>
          <w:lang w:val="es-ES"/>
        </w:rPr>
        <w:t xml:space="preserve">New Albany, IN 47151-1147 </w:t>
      </w:r>
    </w:p>
    <w:p w14:paraId="6FB96882" w14:textId="77777777" w:rsidR="00054FE6" w:rsidRPr="002B1E7E" w:rsidRDefault="006A518D" w:rsidP="008F43AA">
      <w:pPr>
        <w:rPr>
          <w:b/>
          <w:lang w:val="es-ES"/>
        </w:rPr>
      </w:pPr>
      <w:r w:rsidRPr="002B1E7E">
        <w:rPr>
          <w:b/>
          <w:lang w:val="es-ES"/>
        </w:rPr>
        <w:t xml:space="preserve">USA </w:t>
      </w:r>
    </w:p>
    <w:p w14:paraId="36EB483A" w14:textId="578A2DEC" w:rsidR="00054FE6" w:rsidRPr="002B1E7E" w:rsidRDefault="00643836" w:rsidP="008F43AA">
      <w:pPr>
        <w:rPr>
          <w:b/>
          <w:lang w:val="es-ES"/>
        </w:rPr>
      </w:pPr>
      <w:r w:rsidRPr="002B1E7E">
        <w:rPr>
          <w:b/>
          <w:lang w:val="es-ES"/>
        </w:rPr>
        <w:t>Tel.</w:t>
      </w:r>
      <w:r w:rsidR="006A518D" w:rsidRPr="002B1E7E">
        <w:rPr>
          <w:b/>
          <w:lang w:val="es-ES"/>
        </w:rPr>
        <w:t>:</w:t>
      </w:r>
      <w:r w:rsidR="00054FE6" w:rsidRPr="002B1E7E">
        <w:rPr>
          <w:b/>
          <w:lang w:val="es-ES"/>
        </w:rPr>
        <w:t xml:space="preserve"> 1-800-SAMTEC-9 (800-726-8329)</w:t>
      </w:r>
    </w:p>
    <w:p w14:paraId="7B3E9C6D" w14:textId="1FE66C38" w:rsidR="001836B4" w:rsidRPr="002B1E7E" w:rsidRDefault="008C0DAC" w:rsidP="008F43AA">
      <w:pPr>
        <w:rPr>
          <w:b/>
          <w:lang w:val="es-ES"/>
        </w:rPr>
      </w:pPr>
      <w:hyperlink r:id="rId12" w:history="1">
        <w:r w:rsidR="008C11F5" w:rsidRPr="002B1E7E">
          <w:rPr>
            <w:rStyle w:val="Hyperlink"/>
            <w:b/>
            <w:lang w:val="es-ES"/>
          </w:rPr>
          <w:t>www.samtec.com</w:t>
        </w:r>
      </w:hyperlink>
      <w:r w:rsidR="00F060FC" w:rsidRPr="002B1E7E">
        <w:rPr>
          <w:b/>
          <w:lang w:val="es-ES"/>
        </w:rPr>
        <w:t xml:space="preserve"> </w:t>
      </w:r>
      <w:bookmarkEnd w:id="1"/>
    </w:p>
    <w:p w14:paraId="65D27443" w14:textId="55C318F6" w:rsidR="008C11F5" w:rsidRPr="002B1E7E" w:rsidRDefault="008C11F5" w:rsidP="008F43AA">
      <w:pPr>
        <w:rPr>
          <w:lang w:val="es-ES"/>
        </w:rPr>
      </w:pPr>
    </w:p>
    <w:p w14:paraId="26EE9680" w14:textId="77777777" w:rsidR="008C11F5" w:rsidRPr="002B1E7E" w:rsidRDefault="008C11F5" w:rsidP="008C11F5">
      <w:pPr>
        <w:autoSpaceDE w:val="0"/>
        <w:autoSpaceDN w:val="0"/>
        <w:adjustRightInd w:val="0"/>
        <w:rPr>
          <w:rFonts w:cs="Calibri"/>
          <w:color w:val="000000"/>
          <w:lang w:val="es-ES"/>
        </w:rPr>
      </w:pPr>
      <w:r w:rsidRPr="002B1E7E">
        <w:rPr>
          <w:rFonts w:cs="Calibri"/>
          <w:color w:val="000000"/>
          <w:lang w:val="es-ES"/>
        </w:rPr>
        <w:t xml:space="preserve">### </w:t>
      </w:r>
    </w:p>
    <w:p w14:paraId="2A1081EB" w14:textId="793BBE65" w:rsidR="008C11F5" w:rsidRPr="002B1E7E" w:rsidRDefault="008C11F5" w:rsidP="008C11F5">
      <w:pPr>
        <w:autoSpaceDE w:val="0"/>
        <w:autoSpaceDN w:val="0"/>
        <w:adjustRightInd w:val="0"/>
        <w:rPr>
          <w:rFonts w:cs="Calibri"/>
          <w:color w:val="000000"/>
          <w:lang w:val="es-ES"/>
        </w:rPr>
      </w:pPr>
      <w:r w:rsidRPr="002B1E7E">
        <w:rPr>
          <w:rFonts w:cs="Calibri"/>
          <w:b/>
          <w:bCs/>
          <w:color w:val="000000"/>
          <w:lang w:val="es-ES"/>
        </w:rPr>
        <w:t>Contact</w:t>
      </w:r>
      <w:r w:rsidR="00643836" w:rsidRPr="002B1E7E">
        <w:rPr>
          <w:rFonts w:cs="Calibri"/>
          <w:b/>
          <w:bCs/>
          <w:color w:val="000000"/>
          <w:lang w:val="es-ES"/>
        </w:rPr>
        <w:t>o</w:t>
      </w:r>
      <w:r w:rsidRPr="002B1E7E">
        <w:rPr>
          <w:rFonts w:cs="Calibri"/>
          <w:b/>
          <w:bCs/>
          <w:color w:val="000000"/>
          <w:lang w:val="es-ES"/>
        </w:rPr>
        <w:t xml:space="preserve">: </w:t>
      </w:r>
    </w:p>
    <w:p w14:paraId="5654F0E8" w14:textId="77777777" w:rsidR="008C11F5" w:rsidRPr="002B1E7E" w:rsidRDefault="008C11F5" w:rsidP="008C11F5">
      <w:pPr>
        <w:widowControl w:val="0"/>
        <w:autoSpaceDE w:val="0"/>
        <w:autoSpaceDN w:val="0"/>
        <w:adjustRightInd w:val="0"/>
        <w:jc w:val="both"/>
        <w:rPr>
          <w:rFonts w:cs="Times"/>
          <w:lang w:val="es-ES"/>
        </w:rPr>
      </w:pPr>
      <w:r w:rsidRPr="002B1E7E">
        <w:rPr>
          <w:rFonts w:cs="Times"/>
          <w:lang w:val="es-ES"/>
        </w:rPr>
        <w:t>Matt Burns</w:t>
      </w:r>
    </w:p>
    <w:p w14:paraId="13AADAA3" w14:textId="77777777" w:rsidR="008C11F5" w:rsidRPr="002B1E7E" w:rsidRDefault="008C0DAC" w:rsidP="008C11F5">
      <w:pPr>
        <w:widowControl w:val="0"/>
        <w:autoSpaceDE w:val="0"/>
        <w:autoSpaceDN w:val="0"/>
        <w:adjustRightInd w:val="0"/>
        <w:jc w:val="both"/>
        <w:rPr>
          <w:rFonts w:cs="Times"/>
          <w:lang w:val="es-ES"/>
        </w:rPr>
      </w:pPr>
      <w:hyperlink r:id="rId13" w:history="1">
        <w:r w:rsidR="008C11F5" w:rsidRPr="002B1E7E">
          <w:rPr>
            <w:rStyle w:val="Hyperlink"/>
            <w:rFonts w:cs="Times"/>
            <w:lang w:val="es-ES"/>
          </w:rPr>
          <w:t>matthew.burns@samtec.com</w:t>
        </w:r>
      </w:hyperlink>
    </w:p>
    <w:p w14:paraId="1C925757" w14:textId="77777777" w:rsidR="008C11F5" w:rsidRPr="002B1E7E" w:rsidRDefault="008C11F5" w:rsidP="008C11F5">
      <w:pPr>
        <w:widowControl w:val="0"/>
        <w:autoSpaceDE w:val="0"/>
        <w:autoSpaceDN w:val="0"/>
        <w:adjustRightInd w:val="0"/>
        <w:jc w:val="both"/>
        <w:rPr>
          <w:rFonts w:cs="Times"/>
          <w:lang w:val="es-ES"/>
        </w:rPr>
      </w:pPr>
      <w:r w:rsidRPr="002B1E7E">
        <w:rPr>
          <w:rFonts w:cs="Times"/>
          <w:lang w:val="es-ES"/>
        </w:rPr>
        <w:t>812-944-6733</w:t>
      </w:r>
    </w:p>
    <w:p w14:paraId="38A1816A" w14:textId="76018DA0" w:rsidR="008C11F5" w:rsidRPr="002B1E7E" w:rsidRDefault="008C11F5" w:rsidP="008F43AA">
      <w:pPr>
        <w:rPr>
          <w:lang w:val="es-ES"/>
        </w:rPr>
      </w:pPr>
    </w:p>
    <w:sectPr w:rsidR="008C11F5" w:rsidRPr="002B1E7E" w:rsidSect="0048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6D241" w14:textId="77777777" w:rsidR="008C0DAC" w:rsidRDefault="008C0DAC" w:rsidP="00046271">
      <w:r>
        <w:separator/>
      </w:r>
    </w:p>
  </w:endnote>
  <w:endnote w:type="continuationSeparator" w:id="0">
    <w:p w14:paraId="0AC21640" w14:textId="77777777" w:rsidR="008C0DAC" w:rsidRDefault="008C0DAC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79739" w14:textId="77777777" w:rsidR="008C0DAC" w:rsidRDefault="008C0DAC" w:rsidP="00046271">
      <w:r>
        <w:separator/>
      </w:r>
    </w:p>
  </w:footnote>
  <w:footnote w:type="continuationSeparator" w:id="0">
    <w:p w14:paraId="4F44B294" w14:textId="77777777" w:rsidR="008C0DAC" w:rsidRDefault="008C0DAC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2D8C"/>
    <w:multiLevelType w:val="multilevel"/>
    <w:tmpl w:val="1804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9580B"/>
    <w:multiLevelType w:val="hybridMultilevel"/>
    <w:tmpl w:val="EB3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42C61A">
      <w:numFmt w:val="bullet"/>
      <w:lvlText w:val="•"/>
      <w:lvlJc w:val="left"/>
      <w:pPr>
        <w:ind w:left="1800" w:hanging="72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5648"/>
    <w:multiLevelType w:val="hybridMultilevel"/>
    <w:tmpl w:val="AE0E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F5D98"/>
    <w:multiLevelType w:val="hybridMultilevel"/>
    <w:tmpl w:val="B51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0CC3"/>
    <w:multiLevelType w:val="hybridMultilevel"/>
    <w:tmpl w:val="57107222"/>
    <w:lvl w:ilvl="0" w:tplc="E238144E">
      <w:start w:val="81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ED71C0"/>
    <w:multiLevelType w:val="hybridMultilevel"/>
    <w:tmpl w:val="EA2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25"/>
  </w:num>
  <w:num w:numId="5">
    <w:abstractNumId w:val="13"/>
  </w:num>
  <w:num w:numId="6">
    <w:abstractNumId w:val="8"/>
  </w:num>
  <w:num w:numId="7">
    <w:abstractNumId w:val="5"/>
  </w:num>
  <w:num w:numId="8">
    <w:abstractNumId w:val="24"/>
  </w:num>
  <w:num w:numId="9">
    <w:abstractNumId w:val="6"/>
  </w:num>
  <w:num w:numId="10">
    <w:abstractNumId w:val="19"/>
  </w:num>
  <w:num w:numId="11">
    <w:abstractNumId w:val="16"/>
  </w:num>
  <w:num w:numId="12">
    <w:abstractNumId w:val="22"/>
  </w:num>
  <w:num w:numId="13">
    <w:abstractNumId w:val="10"/>
  </w:num>
  <w:num w:numId="14">
    <w:abstractNumId w:val="21"/>
  </w:num>
  <w:num w:numId="15">
    <w:abstractNumId w:val="0"/>
  </w:num>
  <w:num w:numId="16">
    <w:abstractNumId w:val="3"/>
  </w:num>
  <w:num w:numId="17">
    <w:abstractNumId w:val="17"/>
  </w:num>
  <w:num w:numId="18">
    <w:abstractNumId w:val="9"/>
  </w:num>
  <w:num w:numId="19">
    <w:abstractNumId w:val="11"/>
  </w:num>
  <w:num w:numId="20">
    <w:abstractNumId w:val="1"/>
  </w:num>
  <w:num w:numId="21">
    <w:abstractNumId w:val="7"/>
  </w:num>
  <w:num w:numId="22">
    <w:abstractNumId w:val="14"/>
  </w:num>
  <w:num w:numId="23">
    <w:abstractNumId w:val="20"/>
  </w:num>
  <w:num w:numId="24">
    <w:abstractNumId w:val="18"/>
  </w:num>
  <w:num w:numId="25">
    <w:abstractNumId w:val="2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Ver" w:val="ഽസഺ"/>
    <w:docVar w:name="CheckSum" w:val="ി഼഻഻"/>
    <w:docVar w:name="CLIName" w:val="ൟ൸്൶൫ൽൽ൳൰൳൯൮"/>
    <w:docVar w:name="DateTime" w:val="഻഼ഹ഻ഽഹ഼ഺ഻ീപപ഼ഽൄ഼഼൚ൗപല൑ൗ൞ഷൂൄഺള"/>
    <w:docVar w:name="DoneBy" w:val="൝൞൦൯ർ൸൯ൽൾ൹പ൭൫൸ൾ൹൸൯"/>
    <w:docVar w:name="IPAddress" w:val="ൖ൙൚്ൡൖ഼ഽ഼ൂ"/>
    <w:docVar w:name="Random" w:val="10"/>
  </w:docVars>
  <w:rsids>
    <w:rsidRoot w:val="002D3D34"/>
    <w:rsid w:val="000016F6"/>
    <w:rsid w:val="00003853"/>
    <w:rsid w:val="00012591"/>
    <w:rsid w:val="00016EBD"/>
    <w:rsid w:val="0002382B"/>
    <w:rsid w:val="000256DC"/>
    <w:rsid w:val="00031D1B"/>
    <w:rsid w:val="00035399"/>
    <w:rsid w:val="00037285"/>
    <w:rsid w:val="000373AD"/>
    <w:rsid w:val="00042BD2"/>
    <w:rsid w:val="000452F4"/>
    <w:rsid w:val="00046271"/>
    <w:rsid w:val="000505BA"/>
    <w:rsid w:val="00052AB0"/>
    <w:rsid w:val="00054FE6"/>
    <w:rsid w:val="00072514"/>
    <w:rsid w:val="00074A3F"/>
    <w:rsid w:val="0007589B"/>
    <w:rsid w:val="00080C15"/>
    <w:rsid w:val="00084256"/>
    <w:rsid w:val="00096025"/>
    <w:rsid w:val="00097C41"/>
    <w:rsid w:val="000A2857"/>
    <w:rsid w:val="000A697B"/>
    <w:rsid w:val="000A69E8"/>
    <w:rsid w:val="000C3B82"/>
    <w:rsid w:val="000E0B7D"/>
    <w:rsid w:val="000E22CD"/>
    <w:rsid w:val="000E5271"/>
    <w:rsid w:val="00101706"/>
    <w:rsid w:val="00101B22"/>
    <w:rsid w:val="00102CA8"/>
    <w:rsid w:val="001134AC"/>
    <w:rsid w:val="001220D3"/>
    <w:rsid w:val="00123CA7"/>
    <w:rsid w:val="001275EE"/>
    <w:rsid w:val="001308CB"/>
    <w:rsid w:val="001337F4"/>
    <w:rsid w:val="00134B71"/>
    <w:rsid w:val="00137AED"/>
    <w:rsid w:val="0014284B"/>
    <w:rsid w:val="001442F7"/>
    <w:rsid w:val="00152E6B"/>
    <w:rsid w:val="00153EC7"/>
    <w:rsid w:val="00160605"/>
    <w:rsid w:val="0016356A"/>
    <w:rsid w:val="0016385C"/>
    <w:rsid w:val="001664BB"/>
    <w:rsid w:val="00166AC6"/>
    <w:rsid w:val="001730B2"/>
    <w:rsid w:val="001741C7"/>
    <w:rsid w:val="00176731"/>
    <w:rsid w:val="001836B4"/>
    <w:rsid w:val="00184564"/>
    <w:rsid w:val="00184C7A"/>
    <w:rsid w:val="00186C70"/>
    <w:rsid w:val="00190347"/>
    <w:rsid w:val="001A108E"/>
    <w:rsid w:val="001B40E4"/>
    <w:rsid w:val="001C19F1"/>
    <w:rsid w:val="001D1BE5"/>
    <w:rsid w:val="001D52FC"/>
    <w:rsid w:val="001E78A5"/>
    <w:rsid w:val="001F0998"/>
    <w:rsid w:val="001F2CBB"/>
    <w:rsid w:val="00201A22"/>
    <w:rsid w:val="002132DF"/>
    <w:rsid w:val="00226FA7"/>
    <w:rsid w:val="0023344F"/>
    <w:rsid w:val="00240012"/>
    <w:rsid w:val="00243A49"/>
    <w:rsid w:val="002555D2"/>
    <w:rsid w:val="00255C37"/>
    <w:rsid w:val="00264DF5"/>
    <w:rsid w:val="002674F0"/>
    <w:rsid w:val="002716BE"/>
    <w:rsid w:val="00295825"/>
    <w:rsid w:val="002969DD"/>
    <w:rsid w:val="002A3CC6"/>
    <w:rsid w:val="002B1E7E"/>
    <w:rsid w:val="002B2857"/>
    <w:rsid w:val="002B2CA6"/>
    <w:rsid w:val="002B31A8"/>
    <w:rsid w:val="002B5934"/>
    <w:rsid w:val="002C3512"/>
    <w:rsid w:val="002C491D"/>
    <w:rsid w:val="002D0B6F"/>
    <w:rsid w:val="002D2A4B"/>
    <w:rsid w:val="002D3D34"/>
    <w:rsid w:val="002D5174"/>
    <w:rsid w:val="002E26F1"/>
    <w:rsid w:val="002F4303"/>
    <w:rsid w:val="002F4CD1"/>
    <w:rsid w:val="002F50C8"/>
    <w:rsid w:val="002F52E3"/>
    <w:rsid w:val="00302FB0"/>
    <w:rsid w:val="00303166"/>
    <w:rsid w:val="003148ED"/>
    <w:rsid w:val="00315FF5"/>
    <w:rsid w:val="0031788A"/>
    <w:rsid w:val="00342155"/>
    <w:rsid w:val="00344EA9"/>
    <w:rsid w:val="0035700D"/>
    <w:rsid w:val="00365A30"/>
    <w:rsid w:val="00373FE8"/>
    <w:rsid w:val="0038089E"/>
    <w:rsid w:val="00385E9E"/>
    <w:rsid w:val="0038786E"/>
    <w:rsid w:val="00393971"/>
    <w:rsid w:val="003971C8"/>
    <w:rsid w:val="003A04E0"/>
    <w:rsid w:val="003A3231"/>
    <w:rsid w:val="003B048E"/>
    <w:rsid w:val="003B3154"/>
    <w:rsid w:val="003C242F"/>
    <w:rsid w:val="003E095D"/>
    <w:rsid w:val="003E38B6"/>
    <w:rsid w:val="003F4509"/>
    <w:rsid w:val="003F51AD"/>
    <w:rsid w:val="003F5386"/>
    <w:rsid w:val="003F55B3"/>
    <w:rsid w:val="003F60E3"/>
    <w:rsid w:val="00404579"/>
    <w:rsid w:val="004063F1"/>
    <w:rsid w:val="0040706B"/>
    <w:rsid w:val="00410A0B"/>
    <w:rsid w:val="00410B97"/>
    <w:rsid w:val="00413F41"/>
    <w:rsid w:val="0042343F"/>
    <w:rsid w:val="004259FE"/>
    <w:rsid w:val="0043001F"/>
    <w:rsid w:val="004372A9"/>
    <w:rsid w:val="00451392"/>
    <w:rsid w:val="00452031"/>
    <w:rsid w:val="00453C0C"/>
    <w:rsid w:val="00460E88"/>
    <w:rsid w:val="004628DB"/>
    <w:rsid w:val="004629BE"/>
    <w:rsid w:val="00463491"/>
    <w:rsid w:val="00464B19"/>
    <w:rsid w:val="004653E9"/>
    <w:rsid w:val="00471E69"/>
    <w:rsid w:val="004735DE"/>
    <w:rsid w:val="004754CD"/>
    <w:rsid w:val="00476CD4"/>
    <w:rsid w:val="00484AAF"/>
    <w:rsid w:val="0048543B"/>
    <w:rsid w:val="0048642D"/>
    <w:rsid w:val="00487AC6"/>
    <w:rsid w:val="00493E73"/>
    <w:rsid w:val="004B0682"/>
    <w:rsid w:val="004B28B3"/>
    <w:rsid w:val="004B4B73"/>
    <w:rsid w:val="004B662A"/>
    <w:rsid w:val="004C0647"/>
    <w:rsid w:val="004F00B9"/>
    <w:rsid w:val="004F323E"/>
    <w:rsid w:val="004F4D91"/>
    <w:rsid w:val="004F6794"/>
    <w:rsid w:val="00500420"/>
    <w:rsid w:val="0050319D"/>
    <w:rsid w:val="005042DE"/>
    <w:rsid w:val="005058FB"/>
    <w:rsid w:val="0050773C"/>
    <w:rsid w:val="00512968"/>
    <w:rsid w:val="0051511E"/>
    <w:rsid w:val="00520BB7"/>
    <w:rsid w:val="00521471"/>
    <w:rsid w:val="00534BE6"/>
    <w:rsid w:val="00540120"/>
    <w:rsid w:val="00542ACA"/>
    <w:rsid w:val="005435A8"/>
    <w:rsid w:val="0054607D"/>
    <w:rsid w:val="005466A3"/>
    <w:rsid w:val="00550B0A"/>
    <w:rsid w:val="005551AE"/>
    <w:rsid w:val="00560BC6"/>
    <w:rsid w:val="0057124F"/>
    <w:rsid w:val="005867D6"/>
    <w:rsid w:val="00586C0C"/>
    <w:rsid w:val="00590914"/>
    <w:rsid w:val="005967B6"/>
    <w:rsid w:val="005A4774"/>
    <w:rsid w:val="005A51AB"/>
    <w:rsid w:val="005A68A7"/>
    <w:rsid w:val="005B2862"/>
    <w:rsid w:val="005C7296"/>
    <w:rsid w:val="005C75E3"/>
    <w:rsid w:val="005D3A4F"/>
    <w:rsid w:val="005E2DF1"/>
    <w:rsid w:val="005E53B6"/>
    <w:rsid w:val="005E5CF9"/>
    <w:rsid w:val="005F2337"/>
    <w:rsid w:val="005F6D18"/>
    <w:rsid w:val="005F6EB1"/>
    <w:rsid w:val="00602850"/>
    <w:rsid w:val="006073B8"/>
    <w:rsid w:val="00614E0A"/>
    <w:rsid w:val="00620D9F"/>
    <w:rsid w:val="006257A0"/>
    <w:rsid w:val="00626BA2"/>
    <w:rsid w:val="0062773B"/>
    <w:rsid w:val="00634E19"/>
    <w:rsid w:val="0063608C"/>
    <w:rsid w:val="00643836"/>
    <w:rsid w:val="00643A3B"/>
    <w:rsid w:val="006448E3"/>
    <w:rsid w:val="0064510A"/>
    <w:rsid w:val="00661AFD"/>
    <w:rsid w:val="0067252F"/>
    <w:rsid w:val="006734F5"/>
    <w:rsid w:val="006747AF"/>
    <w:rsid w:val="00675E2D"/>
    <w:rsid w:val="0067721B"/>
    <w:rsid w:val="00680398"/>
    <w:rsid w:val="006810B4"/>
    <w:rsid w:val="0069339E"/>
    <w:rsid w:val="006A518D"/>
    <w:rsid w:val="006B2601"/>
    <w:rsid w:val="006C5ECF"/>
    <w:rsid w:val="006D22C9"/>
    <w:rsid w:val="006D25FB"/>
    <w:rsid w:val="006D5265"/>
    <w:rsid w:val="007045A0"/>
    <w:rsid w:val="007054B2"/>
    <w:rsid w:val="00713252"/>
    <w:rsid w:val="0071540A"/>
    <w:rsid w:val="007165A0"/>
    <w:rsid w:val="00720DE3"/>
    <w:rsid w:val="00722338"/>
    <w:rsid w:val="00736897"/>
    <w:rsid w:val="00745AB3"/>
    <w:rsid w:val="00750EA3"/>
    <w:rsid w:val="00753F97"/>
    <w:rsid w:val="007635D9"/>
    <w:rsid w:val="00763682"/>
    <w:rsid w:val="00763F1B"/>
    <w:rsid w:val="00771504"/>
    <w:rsid w:val="00790D43"/>
    <w:rsid w:val="00796C37"/>
    <w:rsid w:val="007B7073"/>
    <w:rsid w:val="007C71EB"/>
    <w:rsid w:val="007F07B8"/>
    <w:rsid w:val="007F25E6"/>
    <w:rsid w:val="007F6CC5"/>
    <w:rsid w:val="008007E0"/>
    <w:rsid w:val="0081024E"/>
    <w:rsid w:val="00811E36"/>
    <w:rsid w:val="008142D6"/>
    <w:rsid w:val="00814482"/>
    <w:rsid w:val="00831F53"/>
    <w:rsid w:val="0083492F"/>
    <w:rsid w:val="00846793"/>
    <w:rsid w:val="008467F3"/>
    <w:rsid w:val="00847B63"/>
    <w:rsid w:val="008509EA"/>
    <w:rsid w:val="00854481"/>
    <w:rsid w:val="00854FB6"/>
    <w:rsid w:val="008572C3"/>
    <w:rsid w:val="008633BA"/>
    <w:rsid w:val="00863AED"/>
    <w:rsid w:val="00880D96"/>
    <w:rsid w:val="00884B30"/>
    <w:rsid w:val="008969F0"/>
    <w:rsid w:val="008A04FF"/>
    <w:rsid w:val="008A2F6D"/>
    <w:rsid w:val="008A6C19"/>
    <w:rsid w:val="008B5048"/>
    <w:rsid w:val="008B6312"/>
    <w:rsid w:val="008C0DAC"/>
    <w:rsid w:val="008C11F5"/>
    <w:rsid w:val="008C68DD"/>
    <w:rsid w:val="008D1691"/>
    <w:rsid w:val="008E6B1A"/>
    <w:rsid w:val="008F43AA"/>
    <w:rsid w:val="008F593C"/>
    <w:rsid w:val="009004F5"/>
    <w:rsid w:val="009042EB"/>
    <w:rsid w:val="00904897"/>
    <w:rsid w:val="00911378"/>
    <w:rsid w:val="00921752"/>
    <w:rsid w:val="00923E53"/>
    <w:rsid w:val="00926777"/>
    <w:rsid w:val="00927277"/>
    <w:rsid w:val="009447E0"/>
    <w:rsid w:val="009466B9"/>
    <w:rsid w:val="0094785E"/>
    <w:rsid w:val="00955BB9"/>
    <w:rsid w:val="00956BA9"/>
    <w:rsid w:val="00970053"/>
    <w:rsid w:val="00985B19"/>
    <w:rsid w:val="00986CB3"/>
    <w:rsid w:val="009A2557"/>
    <w:rsid w:val="009A3E5C"/>
    <w:rsid w:val="009B12CE"/>
    <w:rsid w:val="009C334C"/>
    <w:rsid w:val="009E2982"/>
    <w:rsid w:val="009E527E"/>
    <w:rsid w:val="009F3380"/>
    <w:rsid w:val="00A0046A"/>
    <w:rsid w:val="00A032FD"/>
    <w:rsid w:val="00A107AB"/>
    <w:rsid w:val="00A11821"/>
    <w:rsid w:val="00A27D66"/>
    <w:rsid w:val="00A30A05"/>
    <w:rsid w:val="00A355B8"/>
    <w:rsid w:val="00A40576"/>
    <w:rsid w:val="00A425E9"/>
    <w:rsid w:val="00A4478D"/>
    <w:rsid w:val="00A45938"/>
    <w:rsid w:val="00A46650"/>
    <w:rsid w:val="00A529E7"/>
    <w:rsid w:val="00A5424E"/>
    <w:rsid w:val="00A55263"/>
    <w:rsid w:val="00A555C1"/>
    <w:rsid w:val="00A569D0"/>
    <w:rsid w:val="00A7121A"/>
    <w:rsid w:val="00A7166B"/>
    <w:rsid w:val="00A74ACD"/>
    <w:rsid w:val="00A756B3"/>
    <w:rsid w:val="00A76585"/>
    <w:rsid w:val="00A76F7A"/>
    <w:rsid w:val="00A7798C"/>
    <w:rsid w:val="00A81057"/>
    <w:rsid w:val="00A827D3"/>
    <w:rsid w:val="00A84ED0"/>
    <w:rsid w:val="00A86DC4"/>
    <w:rsid w:val="00AA409C"/>
    <w:rsid w:val="00AA7DA0"/>
    <w:rsid w:val="00AB37EE"/>
    <w:rsid w:val="00AB4B95"/>
    <w:rsid w:val="00AC08AF"/>
    <w:rsid w:val="00AC0C5F"/>
    <w:rsid w:val="00AC0D5A"/>
    <w:rsid w:val="00AC3729"/>
    <w:rsid w:val="00AC7A79"/>
    <w:rsid w:val="00AC7DAD"/>
    <w:rsid w:val="00AE4DB5"/>
    <w:rsid w:val="00AF417F"/>
    <w:rsid w:val="00AF4594"/>
    <w:rsid w:val="00B122E0"/>
    <w:rsid w:val="00B21089"/>
    <w:rsid w:val="00B334AB"/>
    <w:rsid w:val="00B45B8D"/>
    <w:rsid w:val="00B4667F"/>
    <w:rsid w:val="00B563B4"/>
    <w:rsid w:val="00B57239"/>
    <w:rsid w:val="00B61BC5"/>
    <w:rsid w:val="00B6327A"/>
    <w:rsid w:val="00B77C50"/>
    <w:rsid w:val="00B82AE2"/>
    <w:rsid w:val="00B94B41"/>
    <w:rsid w:val="00B97A8E"/>
    <w:rsid w:val="00BA1821"/>
    <w:rsid w:val="00BB2D2C"/>
    <w:rsid w:val="00BB4009"/>
    <w:rsid w:val="00BB612A"/>
    <w:rsid w:val="00BC027A"/>
    <w:rsid w:val="00BD007D"/>
    <w:rsid w:val="00BD7624"/>
    <w:rsid w:val="00BF116F"/>
    <w:rsid w:val="00BF1CFF"/>
    <w:rsid w:val="00BF452A"/>
    <w:rsid w:val="00C0066F"/>
    <w:rsid w:val="00C15ECF"/>
    <w:rsid w:val="00C22639"/>
    <w:rsid w:val="00C3195A"/>
    <w:rsid w:val="00C32433"/>
    <w:rsid w:val="00C3422E"/>
    <w:rsid w:val="00C34E8C"/>
    <w:rsid w:val="00C35AFC"/>
    <w:rsid w:val="00C37572"/>
    <w:rsid w:val="00C40260"/>
    <w:rsid w:val="00C523F1"/>
    <w:rsid w:val="00C52F15"/>
    <w:rsid w:val="00C6658E"/>
    <w:rsid w:val="00C72172"/>
    <w:rsid w:val="00C924EF"/>
    <w:rsid w:val="00CB0BCB"/>
    <w:rsid w:val="00CB5D17"/>
    <w:rsid w:val="00CC2122"/>
    <w:rsid w:val="00CC2C19"/>
    <w:rsid w:val="00CE1752"/>
    <w:rsid w:val="00CF1D72"/>
    <w:rsid w:val="00CF775A"/>
    <w:rsid w:val="00D124DE"/>
    <w:rsid w:val="00D15355"/>
    <w:rsid w:val="00D22156"/>
    <w:rsid w:val="00D2221B"/>
    <w:rsid w:val="00D239FD"/>
    <w:rsid w:val="00D23EF7"/>
    <w:rsid w:val="00D241F2"/>
    <w:rsid w:val="00D24CAF"/>
    <w:rsid w:val="00D308E6"/>
    <w:rsid w:val="00D30960"/>
    <w:rsid w:val="00D36665"/>
    <w:rsid w:val="00D379C7"/>
    <w:rsid w:val="00D37FEB"/>
    <w:rsid w:val="00D40813"/>
    <w:rsid w:val="00D462DF"/>
    <w:rsid w:val="00D55703"/>
    <w:rsid w:val="00D5796F"/>
    <w:rsid w:val="00D60030"/>
    <w:rsid w:val="00D63C45"/>
    <w:rsid w:val="00D86B26"/>
    <w:rsid w:val="00D878A3"/>
    <w:rsid w:val="00D9312C"/>
    <w:rsid w:val="00DA0F7C"/>
    <w:rsid w:val="00DA1678"/>
    <w:rsid w:val="00DA189B"/>
    <w:rsid w:val="00DA4EAA"/>
    <w:rsid w:val="00DC54CB"/>
    <w:rsid w:val="00DC5C10"/>
    <w:rsid w:val="00DC5CE8"/>
    <w:rsid w:val="00DC6FAD"/>
    <w:rsid w:val="00DD73D5"/>
    <w:rsid w:val="00DF1C47"/>
    <w:rsid w:val="00DF3BD4"/>
    <w:rsid w:val="00E30F10"/>
    <w:rsid w:val="00E34B0F"/>
    <w:rsid w:val="00E445B6"/>
    <w:rsid w:val="00E5263A"/>
    <w:rsid w:val="00E55AB4"/>
    <w:rsid w:val="00E5773B"/>
    <w:rsid w:val="00E62906"/>
    <w:rsid w:val="00E71DD0"/>
    <w:rsid w:val="00E730A9"/>
    <w:rsid w:val="00E73112"/>
    <w:rsid w:val="00E7314E"/>
    <w:rsid w:val="00E821FD"/>
    <w:rsid w:val="00E82A3B"/>
    <w:rsid w:val="00E851A3"/>
    <w:rsid w:val="00E8637F"/>
    <w:rsid w:val="00E907C5"/>
    <w:rsid w:val="00E9169F"/>
    <w:rsid w:val="00EA07F9"/>
    <w:rsid w:val="00EA4B34"/>
    <w:rsid w:val="00EA7C91"/>
    <w:rsid w:val="00EB3435"/>
    <w:rsid w:val="00EB3989"/>
    <w:rsid w:val="00EB7241"/>
    <w:rsid w:val="00EC156C"/>
    <w:rsid w:val="00EC172C"/>
    <w:rsid w:val="00EC4E18"/>
    <w:rsid w:val="00EC5073"/>
    <w:rsid w:val="00ED3242"/>
    <w:rsid w:val="00ED57EE"/>
    <w:rsid w:val="00EF10C1"/>
    <w:rsid w:val="00EF198C"/>
    <w:rsid w:val="00F005E8"/>
    <w:rsid w:val="00F0083A"/>
    <w:rsid w:val="00F008B0"/>
    <w:rsid w:val="00F0469E"/>
    <w:rsid w:val="00F060FC"/>
    <w:rsid w:val="00F25161"/>
    <w:rsid w:val="00F4218D"/>
    <w:rsid w:val="00F54543"/>
    <w:rsid w:val="00F54843"/>
    <w:rsid w:val="00F668DA"/>
    <w:rsid w:val="00F770BC"/>
    <w:rsid w:val="00F82B47"/>
    <w:rsid w:val="00F861AE"/>
    <w:rsid w:val="00F86DBA"/>
    <w:rsid w:val="00F90FD3"/>
    <w:rsid w:val="00F91C5C"/>
    <w:rsid w:val="00F94DF3"/>
    <w:rsid w:val="00FA0C5D"/>
    <w:rsid w:val="00FB3EC5"/>
    <w:rsid w:val="00FB3FCC"/>
    <w:rsid w:val="00FB554D"/>
    <w:rsid w:val="00FC0E21"/>
    <w:rsid w:val="00FC748B"/>
    <w:rsid w:val="00FD1787"/>
    <w:rsid w:val="00FD35E9"/>
    <w:rsid w:val="00FE10BA"/>
    <w:rsid w:val="00FE17A8"/>
    <w:rsid w:val="00FE5183"/>
    <w:rsid w:val="00FE7D8A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578F2A"/>
  <w14:defaultImageDpi w14:val="300"/>
  <w15:docId w15:val="{77EBF4EF-5657-45E2-84D0-9D99B97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57E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7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5E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C68DD"/>
    <w:rPr>
      <w:b/>
      <w:bCs/>
    </w:rPr>
  </w:style>
  <w:style w:type="paragraph" w:customStyle="1" w:styleId="Default">
    <w:name w:val="Default"/>
    <w:rsid w:val="00054F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54FE6"/>
    <w:pPr>
      <w:spacing w:after="360"/>
      <w:ind w:left="720"/>
      <w:contextualSpacing/>
      <w:jc w:val="both"/>
    </w:pPr>
    <w:rPr>
      <w:rFonts w:ascii="Arial" w:eastAsia="Calibri" w:hAnsi="Arial" w:cs="Times New Roman"/>
      <w:sz w:val="20"/>
      <w:szCs w:val="22"/>
      <w:lang w:val="en-GB"/>
    </w:rPr>
  </w:style>
  <w:style w:type="paragraph" w:customStyle="1" w:styleId="lead">
    <w:name w:val="lead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age-top-spacer">
    <w:name w:val="page-top-spacer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edium-7">
    <w:name w:val="medium-7"/>
    <w:basedOn w:val="Normal"/>
    <w:rsid w:val="008A6C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B6312"/>
  </w:style>
  <w:style w:type="paragraph" w:styleId="BalloonText">
    <w:name w:val="Balloon Text"/>
    <w:basedOn w:val="Normal"/>
    <w:link w:val="BalloonTextChar"/>
    <w:uiPriority w:val="99"/>
    <w:semiHidden/>
    <w:unhideWhenUsed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D57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71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271"/>
  </w:style>
  <w:style w:type="paragraph" w:styleId="Footer">
    <w:name w:val="footer"/>
    <w:basedOn w:val="Normal"/>
    <w:link w:val="FooterChar"/>
    <w:uiPriority w:val="99"/>
    <w:unhideWhenUsed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271"/>
  </w:style>
  <w:style w:type="character" w:styleId="CommentReference">
    <w:name w:val="annotation reference"/>
    <w:basedOn w:val="DefaultParagraphFont"/>
    <w:uiPriority w:val="99"/>
    <w:semiHidden/>
    <w:unhideWhenUsed/>
    <w:rsid w:val="006B26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6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60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570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04F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50042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C11F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4E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9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3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98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48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624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773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502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0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tec.com/accelerateHP" TargetMode="External"/><Relationship Id="rId13" Type="http://schemas.openxmlformats.org/officeDocument/2006/relationships/hyperlink" Target="mailto:matthew.burns@samt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mt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tec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HPC@sam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mtec.com/COMH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8E6D-103E-4D6B-B995-C27A2D29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LEAP Agency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Jignesh Shah</dc:creator>
  <cp:lastModifiedBy>Paul Eident</cp:lastModifiedBy>
  <cp:revision>3</cp:revision>
  <cp:lastPrinted>2017-10-30T20:02:00Z</cp:lastPrinted>
  <dcterms:created xsi:type="dcterms:W3CDTF">2021-06-21T13:13:00Z</dcterms:created>
  <dcterms:modified xsi:type="dcterms:W3CDTF">2021-07-14T13:42:00Z</dcterms:modified>
</cp:coreProperties>
</file>